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5B853" w14:textId="55CD177E" w:rsidR="005323D0" w:rsidRDefault="005323D0" w:rsidP="005323D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center"/>
        <w:rPr>
          <w:b/>
          <w:bCs/>
        </w:rPr>
      </w:pPr>
      <w:r>
        <w:rPr>
          <w:b/>
          <w:bCs/>
        </w:rPr>
        <w:t xml:space="preserve">GRADUATE </w:t>
      </w:r>
      <w:r w:rsidR="00EC5CFC">
        <w:rPr>
          <w:b/>
          <w:bCs/>
        </w:rPr>
        <w:t xml:space="preserve">RESEARCH </w:t>
      </w:r>
      <w:r>
        <w:rPr>
          <w:b/>
          <w:bCs/>
        </w:rPr>
        <w:t>STUDENT</w:t>
      </w:r>
      <w:r w:rsidRPr="00E56297">
        <w:rPr>
          <w:b/>
          <w:bCs/>
        </w:rPr>
        <w:t xml:space="preserve"> IP AGREEMENT</w:t>
      </w:r>
    </w:p>
    <w:p w14:paraId="06530293" w14:textId="27819E18" w:rsidR="005323D0" w:rsidRPr="005323D0" w:rsidRDefault="0073651D" w:rsidP="005323D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center"/>
        <w:rPr>
          <w:b/>
          <w:bCs/>
        </w:rPr>
      </w:pPr>
      <w:r>
        <w:rPr>
          <w:b/>
          <w:bCs/>
        </w:rPr>
        <w:t>VERSION</w:t>
      </w:r>
      <w:r w:rsidR="005323D0">
        <w:rPr>
          <w:b/>
          <w:bCs/>
        </w:rPr>
        <w:t xml:space="preserve"> </w:t>
      </w:r>
      <w:r w:rsidR="00861ED4">
        <w:rPr>
          <w:b/>
          <w:bCs/>
        </w:rPr>
        <w:t>C</w:t>
      </w:r>
      <w:r w:rsidR="005323D0">
        <w:rPr>
          <w:b/>
          <w:bCs/>
        </w:rPr>
        <w:t xml:space="preserve">: </w:t>
      </w:r>
      <w:r w:rsidR="00861ED4" w:rsidRPr="00861ED4">
        <w:rPr>
          <w:b/>
          <w:bCs/>
        </w:rPr>
        <w:t>STUDENT TO ASSIGN ITS PROJECT IP TO A THIRD PARTY</w:t>
      </w:r>
    </w:p>
    <w:tbl>
      <w:tblPr>
        <w:tblW w:w="92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247"/>
        <w:gridCol w:w="6995"/>
      </w:tblGrid>
      <w:tr w:rsidR="005323D0" w:rsidRPr="00FD75E7" w14:paraId="7D0BA271" w14:textId="77777777" w:rsidTr="00A7235F">
        <w:trPr>
          <w:trHeight w:val="454"/>
        </w:trPr>
        <w:tc>
          <w:tcPr>
            <w:tcW w:w="2247" w:type="dxa"/>
            <w:shd w:val="clear" w:color="auto" w:fill="F2F2F2" w:themeFill="background1" w:themeFillShade="F2"/>
          </w:tcPr>
          <w:p w14:paraId="1F8669C1" w14:textId="4890105F" w:rsidR="005323D0" w:rsidRPr="009F53DA" w:rsidRDefault="005323D0" w:rsidP="00A7235F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DATE</w:t>
            </w:r>
          </w:p>
        </w:tc>
        <w:tc>
          <w:tcPr>
            <w:tcW w:w="6995" w:type="dxa"/>
            <w:shd w:val="clear" w:color="auto" w:fill="auto"/>
          </w:tcPr>
          <w:p w14:paraId="0293D980" w14:textId="3468B213" w:rsidR="005323D0" w:rsidRPr="00FD75E7" w:rsidRDefault="005323D0" w:rsidP="00A7235F">
            <w:pPr>
              <w:spacing w:after="0" w:line="240" w:lineRule="auto"/>
              <w:rPr>
                <w:sz w:val="21"/>
              </w:rPr>
            </w:pPr>
          </w:p>
        </w:tc>
      </w:tr>
    </w:tbl>
    <w:p w14:paraId="4263C9EE" w14:textId="77777777" w:rsidR="005323D0" w:rsidRPr="00D67C66" w:rsidRDefault="005323D0" w:rsidP="005323D0">
      <w:pPr>
        <w:rPr>
          <w:b/>
          <w:bCs/>
        </w:rPr>
      </w:pPr>
      <w:r w:rsidRPr="00D67C66">
        <w:rPr>
          <w:b/>
          <w:bCs/>
        </w:rPr>
        <w:t>PARTIES</w:t>
      </w:r>
    </w:p>
    <w:tbl>
      <w:tblPr>
        <w:tblW w:w="92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247"/>
        <w:gridCol w:w="6995"/>
      </w:tblGrid>
      <w:tr w:rsidR="005323D0" w:rsidRPr="00FD75E7" w14:paraId="4E542A05" w14:textId="77777777" w:rsidTr="00A7235F">
        <w:trPr>
          <w:trHeight w:val="454"/>
        </w:trPr>
        <w:tc>
          <w:tcPr>
            <w:tcW w:w="2247" w:type="dxa"/>
            <w:shd w:val="clear" w:color="auto" w:fill="F2F2F2" w:themeFill="background1" w:themeFillShade="F2"/>
          </w:tcPr>
          <w:p w14:paraId="09468A34" w14:textId="77777777" w:rsidR="005323D0" w:rsidRPr="009F53DA" w:rsidRDefault="005323D0" w:rsidP="00A7235F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UC</w:t>
            </w:r>
          </w:p>
        </w:tc>
        <w:tc>
          <w:tcPr>
            <w:tcW w:w="6995" w:type="dxa"/>
            <w:shd w:val="clear" w:color="auto" w:fill="auto"/>
          </w:tcPr>
          <w:p w14:paraId="72309F17" w14:textId="77777777" w:rsidR="005323D0" w:rsidRPr="00FD75E7" w:rsidRDefault="005323D0" w:rsidP="00A7235F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University of Canterbury</w:t>
            </w:r>
          </w:p>
        </w:tc>
      </w:tr>
      <w:tr w:rsidR="005323D0" w:rsidRPr="00FD75E7" w14:paraId="5C8B52E5" w14:textId="77777777" w:rsidTr="00A7235F">
        <w:trPr>
          <w:trHeight w:val="454"/>
        </w:trPr>
        <w:tc>
          <w:tcPr>
            <w:tcW w:w="2247" w:type="dxa"/>
            <w:shd w:val="clear" w:color="auto" w:fill="F2F2F2" w:themeFill="background1" w:themeFillShade="F2"/>
          </w:tcPr>
          <w:p w14:paraId="0DDCD49E" w14:textId="77777777" w:rsidR="005323D0" w:rsidRPr="005323D0" w:rsidRDefault="005323D0" w:rsidP="00A7235F">
            <w:pPr>
              <w:spacing w:after="0" w:line="240" w:lineRule="auto"/>
              <w:rPr>
                <w:b/>
                <w:bCs/>
                <w:noProof/>
                <w:sz w:val="21"/>
              </w:rPr>
            </w:pPr>
            <w:r w:rsidRPr="005323D0">
              <w:rPr>
                <w:b/>
                <w:bCs/>
                <w:noProof/>
                <w:sz w:val="21"/>
              </w:rPr>
              <w:t xml:space="preserve">Student </w:t>
            </w:r>
          </w:p>
          <w:p w14:paraId="6BD559DB" w14:textId="77777777" w:rsidR="005323D0" w:rsidRPr="00D06C4A" w:rsidRDefault="005323D0" w:rsidP="00A7235F">
            <w:pPr>
              <w:spacing w:after="0" w:line="240" w:lineRule="auto"/>
              <w:rPr>
                <w:noProof/>
                <w:sz w:val="21"/>
              </w:rPr>
            </w:pPr>
          </w:p>
        </w:tc>
        <w:tc>
          <w:tcPr>
            <w:tcW w:w="6995" w:type="dxa"/>
            <w:shd w:val="clear" w:color="auto" w:fill="auto"/>
          </w:tcPr>
          <w:p w14:paraId="72E52A0E" w14:textId="7FB89811" w:rsidR="005323D0" w:rsidRPr="00FD75E7" w:rsidRDefault="005323D0" w:rsidP="00A7235F">
            <w:pPr>
              <w:spacing w:after="0" w:line="240" w:lineRule="auto"/>
              <w:rPr>
                <w:noProof/>
                <w:sz w:val="21"/>
              </w:rPr>
            </w:pPr>
          </w:p>
        </w:tc>
      </w:tr>
    </w:tbl>
    <w:p w14:paraId="67F8061D" w14:textId="77777777" w:rsidR="005323D0" w:rsidRDefault="005323D0" w:rsidP="005323D0"/>
    <w:p w14:paraId="39864D84" w14:textId="585348FC" w:rsidR="0073651D" w:rsidRPr="0073651D" w:rsidRDefault="0073651D" w:rsidP="0073651D">
      <w:pPr>
        <w:jc w:val="center"/>
        <w:rPr>
          <w:b/>
          <w:bCs/>
          <w:i/>
          <w:iCs/>
        </w:rPr>
      </w:pPr>
      <w:r w:rsidRPr="0073651D">
        <w:rPr>
          <w:b/>
          <w:bCs/>
          <w:i/>
          <w:iCs/>
          <w:highlight w:val="yellow"/>
          <w:u w:val="single"/>
        </w:rPr>
        <w:t>NOTE</w:t>
      </w:r>
      <w:r w:rsidRPr="0073651D">
        <w:rPr>
          <w:b/>
          <w:bCs/>
          <w:i/>
          <w:iCs/>
          <w:highlight w:val="yellow"/>
        </w:rPr>
        <w:t>: Please consult with R&amp;I prior to signing this agreement.</w:t>
      </w:r>
    </w:p>
    <w:p w14:paraId="310F6818" w14:textId="77777777" w:rsidR="005323D0" w:rsidRPr="00E56297" w:rsidRDefault="005323D0" w:rsidP="005323D0">
      <w:pPr>
        <w:rPr>
          <w:b/>
          <w:bCs/>
        </w:rPr>
      </w:pPr>
      <w:r w:rsidRPr="00E56297">
        <w:rPr>
          <w:b/>
          <w:bCs/>
        </w:rPr>
        <w:t>PROJECT DETAILS</w:t>
      </w:r>
    </w:p>
    <w:tbl>
      <w:tblPr>
        <w:tblW w:w="92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247"/>
        <w:gridCol w:w="6995"/>
      </w:tblGrid>
      <w:tr w:rsidR="005323D0" w:rsidRPr="00FD75E7" w14:paraId="1199625D" w14:textId="77777777" w:rsidTr="00A7235F">
        <w:trPr>
          <w:trHeight w:val="454"/>
        </w:trPr>
        <w:tc>
          <w:tcPr>
            <w:tcW w:w="2247" w:type="dxa"/>
            <w:shd w:val="clear" w:color="auto" w:fill="F2F2F2" w:themeFill="background1" w:themeFillShade="F2"/>
          </w:tcPr>
          <w:p w14:paraId="3719273A" w14:textId="77777777" w:rsidR="005323D0" w:rsidRPr="009F53DA" w:rsidRDefault="005323D0" w:rsidP="00A7235F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 w:rsidRPr="009F53DA">
              <w:rPr>
                <w:rFonts w:cstheme="minorHAnsi"/>
                <w:b/>
                <w:sz w:val="21"/>
                <w:szCs w:val="21"/>
              </w:rPr>
              <w:t>Degree</w:t>
            </w:r>
          </w:p>
        </w:tc>
        <w:tc>
          <w:tcPr>
            <w:tcW w:w="6995" w:type="dxa"/>
            <w:shd w:val="clear" w:color="auto" w:fill="auto"/>
          </w:tcPr>
          <w:p w14:paraId="5B02B2FC" w14:textId="67AEB970" w:rsidR="005323D0" w:rsidRPr="00FD75E7" w:rsidRDefault="005323D0" w:rsidP="00A7235F">
            <w:pPr>
              <w:spacing w:after="0" w:line="240" w:lineRule="auto"/>
              <w:rPr>
                <w:sz w:val="21"/>
              </w:rPr>
            </w:pPr>
          </w:p>
        </w:tc>
      </w:tr>
      <w:tr w:rsidR="005323D0" w:rsidRPr="00FD75E7" w14:paraId="0BDAC188" w14:textId="77777777" w:rsidTr="00A7235F">
        <w:trPr>
          <w:trHeight w:val="454"/>
        </w:trPr>
        <w:tc>
          <w:tcPr>
            <w:tcW w:w="2247" w:type="dxa"/>
            <w:shd w:val="clear" w:color="auto" w:fill="F2F2F2" w:themeFill="background1" w:themeFillShade="F2"/>
          </w:tcPr>
          <w:p w14:paraId="445F4414" w14:textId="77777777" w:rsidR="005323D0" w:rsidRPr="009F53DA" w:rsidRDefault="005323D0" w:rsidP="00A7235F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 w:rsidRPr="009F53DA">
              <w:rPr>
                <w:rFonts w:cstheme="minorHAnsi"/>
                <w:b/>
                <w:sz w:val="21"/>
                <w:szCs w:val="21"/>
              </w:rPr>
              <w:t>University Supervisor</w:t>
            </w:r>
          </w:p>
        </w:tc>
        <w:tc>
          <w:tcPr>
            <w:tcW w:w="6995" w:type="dxa"/>
            <w:shd w:val="clear" w:color="auto" w:fill="auto"/>
          </w:tcPr>
          <w:p w14:paraId="15C3993F" w14:textId="350CE1DE" w:rsidR="005323D0" w:rsidRPr="00FD75E7" w:rsidRDefault="005323D0" w:rsidP="00A7235F">
            <w:pPr>
              <w:spacing w:after="0" w:line="240" w:lineRule="auto"/>
              <w:rPr>
                <w:sz w:val="21"/>
              </w:rPr>
            </w:pPr>
          </w:p>
        </w:tc>
      </w:tr>
      <w:tr w:rsidR="005323D0" w:rsidRPr="00FD75E7" w14:paraId="64BA58E7" w14:textId="77777777" w:rsidTr="00A7235F">
        <w:trPr>
          <w:trHeight w:val="454"/>
        </w:trPr>
        <w:tc>
          <w:tcPr>
            <w:tcW w:w="2247" w:type="dxa"/>
            <w:shd w:val="clear" w:color="auto" w:fill="F2F2F2" w:themeFill="background1" w:themeFillShade="F2"/>
          </w:tcPr>
          <w:p w14:paraId="623F485C" w14:textId="77777777" w:rsidR="005323D0" w:rsidRDefault="005323D0" w:rsidP="00A7235F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 w:rsidRPr="009F53DA">
              <w:rPr>
                <w:rFonts w:cstheme="minorHAnsi"/>
                <w:b/>
                <w:sz w:val="21"/>
                <w:szCs w:val="21"/>
              </w:rPr>
              <w:t xml:space="preserve">Project </w:t>
            </w:r>
            <w:r>
              <w:rPr>
                <w:rFonts w:cstheme="minorHAnsi"/>
                <w:b/>
                <w:sz w:val="21"/>
                <w:szCs w:val="21"/>
              </w:rPr>
              <w:t>t</w:t>
            </w:r>
            <w:r w:rsidRPr="009F53DA">
              <w:rPr>
                <w:rFonts w:cstheme="minorHAnsi"/>
                <w:b/>
                <w:sz w:val="21"/>
                <w:szCs w:val="21"/>
              </w:rPr>
              <w:t>itle</w:t>
            </w:r>
            <w:r>
              <w:rPr>
                <w:rFonts w:cstheme="minorHAnsi"/>
                <w:b/>
                <w:sz w:val="21"/>
                <w:szCs w:val="21"/>
              </w:rPr>
              <w:t xml:space="preserve"> and description </w:t>
            </w:r>
          </w:p>
          <w:p w14:paraId="30C7D5FA" w14:textId="77777777" w:rsidR="005323D0" w:rsidRDefault="005323D0" w:rsidP="00A7235F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</w:p>
          <w:p w14:paraId="7D68A884" w14:textId="77777777" w:rsidR="005323D0" w:rsidRPr="009F53DA" w:rsidRDefault="005323D0" w:rsidP="00A7235F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(“Project”)</w:t>
            </w:r>
          </w:p>
        </w:tc>
        <w:tc>
          <w:tcPr>
            <w:tcW w:w="6995" w:type="dxa"/>
            <w:shd w:val="clear" w:color="auto" w:fill="auto"/>
          </w:tcPr>
          <w:p w14:paraId="3315C1D8" w14:textId="4A41D5DE" w:rsidR="005323D0" w:rsidRPr="00FD75E7" w:rsidRDefault="005323D0" w:rsidP="00A7235F">
            <w:pPr>
              <w:spacing w:after="0" w:line="240" w:lineRule="auto"/>
              <w:rPr>
                <w:sz w:val="21"/>
              </w:rPr>
            </w:pPr>
          </w:p>
        </w:tc>
      </w:tr>
      <w:tr w:rsidR="005323D0" w:rsidRPr="009F53DA" w14:paraId="02E2A7E1" w14:textId="77777777" w:rsidTr="00A7235F">
        <w:trPr>
          <w:trHeight w:val="340"/>
        </w:trPr>
        <w:tc>
          <w:tcPr>
            <w:tcW w:w="2247" w:type="dxa"/>
            <w:shd w:val="clear" w:color="auto" w:fill="F2F2F2" w:themeFill="background1" w:themeFillShade="F2"/>
          </w:tcPr>
          <w:p w14:paraId="5BF18329" w14:textId="77777777" w:rsidR="005323D0" w:rsidRPr="009F53DA" w:rsidRDefault="005323D0" w:rsidP="00A7235F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Project </w:t>
            </w:r>
            <w:r w:rsidRPr="009F53DA">
              <w:rPr>
                <w:rFonts w:cstheme="minorHAnsi"/>
                <w:b/>
                <w:sz w:val="21"/>
                <w:szCs w:val="21"/>
              </w:rPr>
              <w:t>start date</w:t>
            </w:r>
          </w:p>
        </w:tc>
        <w:tc>
          <w:tcPr>
            <w:tcW w:w="6995" w:type="dxa"/>
            <w:shd w:val="clear" w:color="auto" w:fill="auto"/>
          </w:tcPr>
          <w:p w14:paraId="5B41B5A7" w14:textId="5AB685C8" w:rsidR="005323D0" w:rsidRPr="009F53DA" w:rsidRDefault="005323D0" w:rsidP="00A7235F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5323D0" w:rsidRPr="009F53DA" w14:paraId="4144AB61" w14:textId="77777777" w:rsidTr="00A7235F">
        <w:trPr>
          <w:trHeight w:val="340"/>
        </w:trPr>
        <w:tc>
          <w:tcPr>
            <w:tcW w:w="2247" w:type="dxa"/>
            <w:shd w:val="clear" w:color="auto" w:fill="F2F2F2" w:themeFill="background1" w:themeFillShade="F2"/>
          </w:tcPr>
          <w:p w14:paraId="4C4F1EE8" w14:textId="77777777" w:rsidR="005323D0" w:rsidRPr="009F53DA" w:rsidRDefault="005323D0" w:rsidP="00A7235F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Project </w:t>
            </w:r>
            <w:r w:rsidRPr="009F53DA">
              <w:rPr>
                <w:rFonts w:cstheme="minorHAnsi"/>
                <w:b/>
                <w:sz w:val="21"/>
                <w:szCs w:val="21"/>
              </w:rPr>
              <w:t>end date</w:t>
            </w:r>
          </w:p>
        </w:tc>
        <w:tc>
          <w:tcPr>
            <w:tcW w:w="6995" w:type="dxa"/>
            <w:shd w:val="clear" w:color="auto" w:fill="auto"/>
          </w:tcPr>
          <w:p w14:paraId="12617EA8" w14:textId="27372538" w:rsidR="005323D0" w:rsidRPr="009F53DA" w:rsidRDefault="005323D0" w:rsidP="00A7235F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5323D0" w:rsidRPr="009F53DA" w14:paraId="67ADCE1A" w14:textId="77777777" w:rsidTr="00A7235F">
        <w:trPr>
          <w:trHeight w:val="340"/>
        </w:trPr>
        <w:tc>
          <w:tcPr>
            <w:tcW w:w="2247" w:type="dxa"/>
            <w:shd w:val="clear" w:color="auto" w:fill="F2F2F2" w:themeFill="background1" w:themeFillShade="F2"/>
          </w:tcPr>
          <w:p w14:paraId="026F727F" w14:textId="77777777" w:rsidR="005323D0" w:rsidRPr="009F53DA" w:rsidRDefault="005323D0" w:rsidP="00A7235F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Definitions</w:t>
            </w:r>
          </w:p>
        </w:tc>
        <w:tc>
          <w:tcPr>
            <w:tcW w:w="6995" w:type="dxa"/>
            <w:shd w:val="clear" w:color="auto" w:fill="auto"/>
          </w:tcPr>
          <w:p w14:paraId="088825D7" w14:textId="77777777" w:rsidR="005323D0" w:rsidRDefault="005323D0" w:rsidP="00A7235F">
            <w:pPr>
              <w:spacing w:after="0" w:line="240" w:lineRule="auto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“Background IP” </w:t>
            </w:r>
            <w:r w:rsidRPr="006443BF">
              <w:rPr>
                <w:rFonts w:cstheme="minorHAnsi"/>
                <w:bCs/>
                <w:sz w:val="21"/>
                <w:szCs w:val="21"/>
              </w:rPr>
              <w:t xml:space="preserve">means all IP owned by or licensed to </w:t>
            </w:r>
            <w:r>
              <w:rPr>
                <w:rFonts w:cstheme="minorHAnsi"/>
                <w:bCs/>
                <w:sz w:val="21"/>
                <w:szCs w:val="21"/>
              </w:rPr>
              <w:t xml:space="preserve">a party </w:t>
            </w:r>
            <w:r w:rsidRPr="006443BF">
              <w:rPr>
                <w:rFonts w:cstheme="minorHAnsi"/>
                <w:bCs/>
                <w:sz w:val="21"/>
                <w:szCs w:val="21"/>
              </w:rPr>
              <w:t xml:space="preserve">prior to commencement of the </w:t>
            </w:r>
            <w:proofErr w:type="gramStart"/>
            <w:r w:rsidRPr="006443BF">
              <w:rPr>
                <w:rFonts w:cstheme="minorHAnsi"/>
                <w:bCs/>
                <w:sz w:val="21"/>
                <w:szCs w:val="21"/>
              </w:rPr>
              <w:t>Project</w:t>
            </w:r>
            <w:r>
              <w:rPr>
                <w:rFonts w:cstheme="minorHAnsi"/>
                <w:bCs/>
                <w:sz w:val="21"/>
                <w:szCs w:val="21"/>
              </w:rPr>
              <w:t>,</w:t>
            </w:r>
            <w:r w:rsidRPr="006443BF">
              <w:rPr>
                <w:rFonts w:cstheme="minorHAnsi"/>
                <w:bCs/>
                <w:sz w:val="21"/>
                <w:szCs w:val="21"/>
              </w:rPr>
              <w:t xml:space="preserve"> or</w:t>
            </w:r>
            <w:proofErr w:type="gramEnd"/>
            <w:r w:rsidRPr="006443BF">
              <w:rPr>
                <w:rFonts w:cstheme="minorHAnsi"/>
                <w:bCs/>
                <w:sz w:val="21"/>
                <w:szCs w:val="21"/>
              </w:rPr>
              <w:t xml:space="preserve"> developed independently of the Project and which is made available</w:t>
            </w:r>
            <w:r>
              <w:rPr>
                <w:rFonts w:cstheme="minorHAnsi"/>
                <w:bCs/>
                <w:sz w:val="21"/>
                <w:szCs w:val="21"/>
              </w:rPr>
              <w:t xml:space="preserve"> by a party (or third party)</w:t>
            </w:r>
            <w:r w:rsidRPr="006443BF">
              <w:rPr>
                <w:rFonts w:cstheme="minorHAnsi"/>
                <w:bCs/>
                <w:sz w:val="21"/>
                <w:szCs w:val="21"/>
              </w:rPr>
              <w:t xml:space="preserve"> for use during the Project, plus any improvements made to </w:t>
            </w:r>
            <w:r>
              <w:rPr>
                <w:rFonts w:cstheme="minorHAnsi"/>
                <w:bCs/>
                <w:sz w:val="21"/>
                <w:szCs w:val="21"/>
              </w:rPr>
              <w:t>such</w:t>
            </w:r>
            <w:r w:rsidRPr="006443BF">
              <w:rPr>
                <w:rFonts w:cstheme="minorHAnsi"/>
                <w:bCs/>
                <w:sz w:val="21"/>
                <w:szCs w:val="21"/>
              </w:rPr>
              <w:t xml:space="preserve"> Background IP by </w:t>
            </w:r>
            <w:r>
              <w:rPr>
                <w:rFonts w:cstheme="minorHAnsi"/>
                <w:bCs/>
                <w:sz w:val="21"/>
                <w:szCs w:val="21"/>
              </w:rPr>
              <w:t>a party</w:t>
            </w:r>
            <w:r w:rsidRPr="006443BF">
              <w:rPr>
                <w:rFonts w:cstheme="minorHAnsi"/>
                <w:bCs/>
                <w:sz w:val="21"/>
                <w:szCs w:val="21"/>
              </w:rPr>
              <w:t xml:space="preserve"> in the course of the Project</w:t>
            </w:r>
            <w:r w:rsidRPr="000F3452">
              <w:rPr>
                <w:rFonts w:cstheme="minorHAnsi"/>
                <w:bCs/>
                <w:sz w:val="21"/>
                <w:szCs w:val="21"/>
              </w:rPr>
              <w:t>.</w:t>
            </w:r>
          </w:p>
          <w:p w14:paraId="6A206952" w14:textId="77777777" w:rsidR="005323D0" w:rsidRDefault="005323D0" w:rsidP="00A7235F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</w:p>
          <w:p w14:paraId="787552CE" w14:textId="77777777" w:rsidR="005323D0" w:rsidRDefault="005323D0" w:rsidP="00A7235F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“IP” </w:t>
            </w:r>
            <w:r w:rsidRPr="006443BF">
              <w:rPr>
                <w:rFonts w:cstheme="minorHAnsi"/>
                <w:bCs/>
                <w:sz w:val="21"/>
                <w:szCs w:val="21"/>
              </w:rPr>
              <w:t xml:space="preserve">has the meaning given to it in the </w:t>
            </w:r>
            <w:r>
              <w:rPr>
                <w:rFonts w:cstheme="minorHAnsi"/>
                <w:bCs/>
                <w:sz w:val="21"/>
                <w:szCs w:val="21"/>
              </w:rPr>
              <w:t>UC IP Policy.</w:t>
            </w:r>
          </w:p>
          <w:p w14:paraId="47F6AC8F" w14:textId="77777777" w:rsidR="005323D0" w:rsidRDefault="005323D0" w:rsidP="00A7235F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</w:p>
          <w:p w14:paraId="5D46D060" w14:textId="77777777" w:rsidR="005323D0" w:rsidRDefault="005323D0" w:rsidP="00A7235F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“Project IP” </w:t>
            </w:r>
            <w:r w:rsidRPr="006443BF">
              <w:rPr>
                <w:rFonts w:cstheme="minorHAnsi"/>
                <w:bCs/>
                <w:sz w:val="21"/>
                <w:szCs w:val="21"/>
              </w:rPr>
              <w:t xml:space="preserve">means all Intellectual Property </w:t>
            </w:r>
            <w:r>
              <w:rPr>
                <w:rFonts w:cstheme="minorHAnsi"/>
                <w:bCs/>
                <w:sz w:val="21"/>
                <w:szCs w:val="21"/>
              </w:rPr>
              <w:t xml:space="preserve">created by the Student </w:t>
            </w:r>
            <w:r w:rsidRPr="006443BF">
              <w:rPr>
                <w:rFonts w:cstheme="minorHAnsi"/>
                <w:bCs/>
                <w:sz w:val="21"/>
                <w:szCs w:val="21"/>
              </w:rPr>
              <w:t xml:space="preserve">during the course of the </w:t>
            </w:r>
            <w:proofErr w:type="gramStart"/>
            <w:r w:rsidRPr="006443BF">
              <w:rPr>
                <w:rFonts w:cstheme="minorHAnsi"/>
                <w:bCs/>
                <w:sz w:val="21"/>
                <w:szCs w:val="21"/>
              </w:rPr>
              <w:t>Project, but</w:t>
            </w:r>
            <w:proofErr w:type="gramEnd"/>
            <w:r w:rsidRPr="006443BF">
              <w:rPr>
                <w:rFonts w:cstheme="minorHAnsi"/>
                <w:bCs/>
                <w:sz w:val="21"/>
                <w:szCs w:val="21"/>
              </w:rPr>
              <w:t xml:space="preserve"> does not include any Background IP</w:t>
            </w:r>
            <w:r>
              <w:rPr>
                <w:rFonts w:cstheme="minorHAnsi"/>
                <w:bCs/>
                <w:sz w:val="21"/>
                <w:szCs w:val="21"/>
              </w:rPr>
              <w:t xml:space="preserve"> or copyright in a Student’s thesis.</w:t>
            </w:r>
          </w:p>
          <w:p w14:paraId="00B4D855" w14:textId="77777777" w:rsidR="005323D0" w:rsidRDefault="005323D0" w:rsidP="00A7235F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</w:p>
          <w:p w14:paraId="34DBE61C" w14:textId="77777777" w:rsidR="005323D0" w:rsidRDefault="005323D0" w:rsidP="00A7235F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“UC IP Policy” </w:t>
            </w:r>
            <w:r w:rsidRPr="00D67C66">
              <w:rPr>
                <w:rFonts w:cstheme="minorHAnsi"/>
                <w:bCs/>
                <w:sz w:val="21"/>
                <w:szCs w:val="21"/>
              </w:rPr>
              <w:t>means the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6443BF">
              <w:rPr>
                <w:rFonts w:cstheme="minorHAnsi"/>
                <w:bCs/>
                <w:sz w:val="21"/>
                <w:szCs w:val="21"/>
              </w:rPr>
              <w:t xml:space="preserve">UC IP Policy found </w:t>
            </w:r>
            <w:hyperlink r:id="rId7" w:history="1">
              <w:r w:rsidRPr="006443BF">
                <w:rPr>
                  <w:rStyle w:val="Hyperlink"/>
                  <w:rFonts w:cstheme="minorHAnsi"/>
                  <w:bCs/>
                  <w:sz w:val="21"/>
                  <w:szCs w:val="21"/>
                </w:rPr>
                <w:t>here</w:t>
              </w:r>
            </w:hyperlink>
            <w:r w:rsidRPr="000F3452">
              <w:rPr>
                <w:rFonts w:cstheme="minorHAnsi"/>
                <w:bCs/>
                <w:sz w:val="21"/>
                <w:szCs w:val="21"/>
              </w:rPr>
              <w:t>.</w:t>
            </w:r>
          </w:p>
          <w:p w14:paraId="7317809C" w14:textId="77777777" w:rsidR="005323D0" w:rsidRPr="009F53DA" w:rsidRDefault="005323D0" w:rsidP="00A7235F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</w:p>
        </w:tc>
      </w:tr>
    </w:tbl>
    <w:p w14:paraId="11C8B38F" w14:textId="77777777" w:rsidR="005323D0" w:rsidRDefault="005323D0" w:rsidP="005323D0"/>
    <w:p w14:paraId="595DD7CC" w14:textId="5940A0C5" w:rsidR="00E21AB2" w:rsidRDefault="005323D0">
      <w:pPr>
        <w:rPr>
          <w:b/>
          <w:bCs/>
        </w:rPr>
      </w:pPr>
      <w:r w:rsidRPr="005323D0">
        <w:rPr>
          <w:b/>
          <w:bCs/>
        </w:rPr>
        <w:t>THE PARTIES AGREE THAT</w:t>
      </w:r>
    </w:p>
    <w:p w14:paraId="75F1DC36" w14:textId="77777777" w:rsidR="005323D0" w:rsidRPr="00960D2F" w:rsidRDefault="005323D0" w:rsidP="005323D0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567" w:hanging="567"/>
        <w:rPr>
          <w:b/>
          <w:bCs/>
        </w:rPr>
      </w:pPr>
      <w:r>
        <w:rPr>
          <w:b/>
          <w:bCs/>
        </w:rPr>
        <w:t>IP TERMS</w:t>
      </w:r>
    </w:p>
    <w:p w14:paraId="161C817E" w14:textId="77777777" w:rsidR="005323D0" w:rsidRPr="005323D0" w:rsidRDefault="005323D0" w:rsidP="005323D0">
      <w:pPr>
        <w:pStyle w:val="ListParagraph"/>
        <w:ind w:left="360"/>
        <w:rPr>
          <w:rFonts w:cstheme="minorBidi"/>
          <w:sz w:val="21"/>
          <w:szCs w:val="21"/>
        </w:rPr>
      </w:pPr>
    </w:p>
    <w:p w14:paraId="469711DC" w14:textId="77777777" w:rsidR="00861ED4" w:rsidRPr="00861ED4" w:rsidRDefault="00861ED4" w:rsidP="00861ED4">
      <w:pPr>
        <w:pStyle w:val="ListParagraph"/>
        <w:numPr>
          <w:ilvl w:val="1"/>
          <w:numId w:val="3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cstheme="minorHAnsi"/>
          <w:i/>
          <w:iCs/>
          <w:sz w:val="21"/>
          <w:szCs w:val="21"/>
        </w:rPr>
      </w:pPr>
      <w:r w:rsidRPr="00D67C66">
        <w:rPr>
          <w:rFonts w:cstheme="minorHAnsi"/>
          <w:sz w:val="21"/>
          <w:szCs w:val="21"/>
        </w:rPr>
        <w:t>The parties agree that circumstances exist which make it appropriate for a third party to own the Project IP. The Student and UC have entered into a separate arrangement with such third party governing (amongst other matters) use of Background IP and ownership and access to Project IP and matters pertaining to thesis submission and publications).</w:t>
      </w:r>
    </w:p>
    <w:p w14:paraId="3AF22DE3" w14:textId="77777777" w:rsidR="00861ED4" w:rsidRDefault="00861ED4" w:rsidP="00861ED4">
      <w:pPr>
        <w:pStyle w:val="ListParagraph"/>
        <w:shd w:val="clear" w:color="auto" w:fill="FFFFFF" w:themeFill="background1"/>
        <w:spacing w:after="0" w:line="240" w:lineRule="auto"/>
        <w:ind w:left="567"/>
        <w:jc w:val="both"/>
        <w:rPr>
          <w:rFonts w:cstheme="minorHAnsi"/>
          <w:sz w:val="21"/>
          <w:szCs w:val="21"/>
        </w:rPr>
      </w:pPr>
    </w:p>
    <w:p w14:paraId="13EABA1C" w14:textId="77777777" w:rsidR="00861ED4" w:rsidRDefault="00861ED4" w:rsidP="00861ED4">
      <w:pPr>
        <w:pStyle w:val="ListParagraph"/>
        <w:shd w:val="clear" w:color="auto" w:fill="FFFFFF" w:themeFill="background1"/>
        <w:spacing w:after="0" w:line="240" w:lineRule="auto"/>
        <w:ind w:left="567"/>
        <w:jc w:val="both"/>
        <w:rPr>
          <w:rFonts w:cstheme="minorHAnsi"/>
          <w:sz w:val="21"/>
          <w:szCs w:val="21"/>
        </w:rPr>
      </w:pPr>
    </w:p>
    <w:p w14:paraId="27D0A260" w14:textId="77777777" w:rsidR="00861ED4" w:rsidRPr="00D67C66" w:rsidRDefault="00861ED4" w:rsidP="00861ED4">
      <w:pPr>
        <w:pStyle w:val="ListParagraph"/>
        <w:shd w:val="clear" w:color="auto" w:fill="FFFFFF" w:themeFill="background1"/>
        <w:spacing w:after="0" w:line="240" w:lineRule="auto"/>
        <w:ind w:left="567"/>
        <w:jc w:val="both"/>
        <w:rPr>
          <w:rFonts w:cstheme="minorHAnsi"/>
          <w:i/>
          <w:iCs/>
          <w:sz w:val="21"/>
          <w:szCs w:val="21"/>
        </w:rPr>
      </w:pPr>
    </w:p>
    <w:p w14:paraId="6BC93B51" w14:textId="77777777" w:rsidR="005323D0" w:rsidRPr="005323D0" w:rsidRDefault="005323D0" w:rsidP="005323D0">
      <w:pPr>
        <w:pStyle w:val="ListParagraph"/>
        <w:ind w:left="360"/>
        <w:rPr>
          <w:rFonts w:cstheme="minorBidi"/>
          <w:sz w:val="21"/>
          <w:szCs w:val="21"/>
        </w:rPr>
      </w:pPr>
    </w:p>
    <w:p w14:paraId="2CCA6FAA" w14:textId="77777777" w:rsidR="005323D0" w:rsidRPr="00D67C66" w:rsidRDefault="005323D0" w:rsidP="002260E8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567" w:hanging="567"/>
        <w:rPr>
          <w:rFonts w:cstheme="minorHAnsi"/>
          <w:b/>
          <w:bCs/>
          <w:sz w:val="21"/>
          <w:szCs w:val="21"/>
        </w:rPr>
      </w:pPr>
      <w:r w:rsidRPr="00D67C66">
        <w:rPr>
          <w:rFonts w:cstheme="minorHAnsi"/>
          <w:b/>
          <w:bCs/>
          <w:sz w:val="21"/>
          <w:szCs w:val="21"/>
        </w:rPr>
        <w:t>GENERAL TERMS</w:t>
      </w:r>
    </w:p>
    <w:p w14:paraId="6D2A8B05" w14:textId="77777777" w:rsidR="005323D0" w:rsidRPr="00D67C66" w:rsidRDefault="005323D0" w:rsidP="005323D0">
      <w:pPr>
        <w:shd w:val="clear" w:color="auto" w:fill="FFFFFF" w:themeFill="background1"/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4243CD9" w14:textId="632AAE90" w:rsidR="005323D0" w:rsidRPr="002260E8" w:rsidRDefault="005323D0" w:rsidP="002260E8">
      <w:pPr>
        <w:pStyle w:val="ListParagraph"/>
        <w:numPr>
          <w:ilvl w:val="1"/>
          <w:numId w:val="5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cstheme="minorHAnsi"/>
          <w:sz w:val="21"/>
          <w:szCs w:val="21"/>
        </w:rPr>
      </w:pPr>
      <w:r w:rsidRPr="002260E8">
        <w:rPr>
          <w:rFonts w:cstheme="minorHAnsi"/>
          <w:sz w:val="21"/>
          <w:szCs w:val="21"/>
        </w:rPr>
        <w:t>This Agreement constitutes the entire understanding between the parties and supersedes any prior oral or written agreement or understanding between the parties.</w:t>
      </w:r>
    </w:p>
    <w:p w14:paraId="4D3F1863" w14:textId="77777777" w:rsidR="005323D0" w:rsidRPr="00502A3D" w:rsidRDefault="005323D0" w:rsidP="002260E8">
      <w:pPr>
        <w:pStyle w:val="ListParagraph"/>
        <w:shd w:val="clear" w:color="auto" w:fill="FFFFFF" w:themeFill="background1"/>
        <w:spacing w:after="0" w:line="240" w:lineRule="auto"/>
        <w:ind w:left="567" w:hanging="567"/>
        <w:jc w:val="both"/>
        <w:rPr>
          <w:rFonts w:cstheme="minorHAnsi"/>
          <w:sz w:val="21"/>
          <w:szCs w:val="21"/>
        </w:rPr>
      </w:pPr>
    </w:p>
    <w:p w14:paraId="089779B7" w14:textId="77777777" w:rsidR="005323D0" w:rsidRPr="00502A3D" w:rsidRDefault="005323D0" w:rsidP="002260E8">
      <w:pPr>
        <w:pStyle w:val="ListParagraph"/>
        <w:numPr>
          <w:ilvl w:val="1"/>
          <w:numId w:val="5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cstheme="minorHAnsi"/>
          <w:sz w:val="21"/>
          <w:szCs w:val="21"/>
        </w:rPr>
      </w:pPr>
      <w:r w:rsidRPr="00502A3D">
        <w:rPr>
          <w:rFonts w:cstheme="minorHAnsi"/>
          <w:sz w:val="21"/>
          <w:szCs w:val="21"/>
        </w:rPr>
        <w:t xml:space="preserve">This Agreement </w:t>
      </w:r>
      <w:r>
        <w:rPr>
          <w:rFonts w:cstheme="minorHAnsi"/>
          <w:sz w:val="21"/>
          <w:szCs w:val="21"/>
        </w:rPr>
        <w:t xml:space="preserve">is personal to the Student and </w:t>
      </w:r>
      <w:r w:rsidRPr="00502A3D">
        <w:rPr>
          <w:rFonts w:cstheme="minorHAnsi"/>
          <w:sz w:val="21"/>
          <w:szCs w:val="21"/>
        </w:rPr>
        <w:t xml:space="preserve">may not be assigned to another party without the prior written consent of </w:t>
      </w:r>
      <w:r>
        <w:rPr>
          <w:rFonts w:cstheme="minorHAnsi"/>
          <w:sz w:val="21"/>
          <w:szCs w:val="21"/>
        </w:rPr>
        <w:t>UC</w:t>
      </w:r>
      <w:r w:rsidRPr="00502A3D">
        <w:rPr>
          <w:rFonts w:cstheme="minorHAnsi"/>
          <w:sz w:val="21"/>
          <w:szCs w:val="21"/>
        </w:rPr>
        <w:t>.</w:t>
      </w:r>
    </w:p>
    <w:p w14:paraId="36251C9A" w14:textId="77777777" w:rsidR="005323D0" w:rsidRPr="00502A3D" w:rsidRDefault="005323D0" w:rsidP="002260E8">
      <w:pPr>
        <w:pStyle w:val="ListParagraph"/>
        <w:shd w:val="clear" w:color="auto" w:fill="FFFFFF" w:themeFill="background1"/>
        <w:spacing w:after="0" w:line="240" w:lineRule="auto"/>
        <w:ind w:left="567" w:hanging="567"/>
        <w:jc w:val="both"/>
        <w:rPr>
          <w:rFonts w:cstheme="minorHAnsi"/>
          <w:sz w:val="21"/>
          <w:szCs w:val="21"/>
        </w:rPr>
      </w:pPr>
    </w:p>
    <w:p w14:paraId="48C6FF7C" w14:textId="77777777" w:rsidR="005323D0" w:rsidRPr="00502A3D" w:rsidRDefault="005323D0" w:rsidP="002260E8">
      <w:pPr>
        <w:pStyle w:val="ListParagraph"/>
        <w:numPr>
          <w:ilvl w:val="1"/>
          <w:numId w:val="5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cstheme="minorHAnsi"/>
          <w:sz w:val="21"/>
          <w:szCs w:val="21"/>
        </w:rPr>
      </w:pPr>
      <w:r w:rsidRPr="00502A3D">
        <w:rPr>
          <w:rFonts w:cstheme="minorHAnsi"/>
          <w:sz w:val="21"/>
          <w:szCs w:val="21"/>
        </w:rPr>
        <w:t xml:space="preserve">New Zealand laws will apply to this Agreement and the </w:t>
      </w:r>
      <w:r>
        <w:rPr>
          <w:rFonts w:cstheme="minorHAnsi"/>
          <w:sz w:val="21"/>
          <w:szCs w:val="21"/>
        </w:rPr>
        <w:t>p</w:t>
      </w:r>
      <w:r w:rsidRPr="00502A3D">
        <w:rPr>
          <w:rFonts w:cstheme="minorHAnsi"/>
          <w:sz w:val="21"/>
          <w:szCs w:val="21"/>
        </w:rPr>
        <w:t>arties agree to submit to the non-exclusive jurisdiction of the New Zealand courts.</w:t>
      </w:r>
    </w:p>
    <w:p w14:paraId="15441316" w14:textId="77777777" w:rsidR="005323D0" w:rsidRPr="00502A3D" w:rsidRDefault="005323D0" w:rsidP="002260E8">
      <w:pPr>
        <w:pStyle w:val="ListParagraph"/>
        <w:shd w:val="clear" w:color="auto" w:fill="FFFFFF" w:themeFill="background1"/>
        <w:spacing w:after="0" w:line="240" w:lineRule="auto"/>
        <w:ind w:left="567" w:hanging="567"/>
        <w:jc w:val="both"/>
        <w:rPr>
          <w:rFonts w:cstheme="minorHAnsi"/>
          <w:sz w:val="21"/>
          <w:szCs w:val="21"/>
        </w:rPr>
      </w:pPr>
    </w:p>
    <w:p w14:paraId="6F9D0111" w14:textId="77777777" w:rsidR="005323D0" w:rsidRDefault="005323D0" w:rsidP="002260E8">
      <w:pPr>
        <w:pStyle w:val="ListParagraph"/>
        <w:numPr>
          <w:ilvl w:val="1"/>
          <w:numId w:val="5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cstheme="minorHAnsi"/>
          <w:sz w:val="21"/>
          <w:szCs w:val="21"/>
        </w:rPr>
      </w:pPr>
      <w:r w:rsidRPr="00502A3D">
        <w:rPr>
          <w:rFonts w:cstheme="minorHAnsi"/>
          <w:sz w:val="21"/>
          <w:szCs w:val="21"/>
        </w:rPr>
        <w:t xml:space="preserve">This Agreement may be signed in any number of counterparts (including scanned and emailed copies). All counterparts, when taken together, will constitute one and the same agreement. A </w:t>
      </w:r>
      <w:r>
        <w:rPr>
          <w:rFonts w:cstheme="minorHAnsi"/>
          <w:sz w:val="21"/>
          <w:szCs w:val="21"/>
        </w:rPr>
        <w:t>p</w:t>
      </w:r>
      <w:r w:rsidRPr="00502A3D">
        <w:rPr>
          <w:rFonts w:cstheme="minorHAnsi"/>
          <w:sz w:val="21"/>
          <w:szCs w:val="21"/>
        </w:rPr>
        <w:t>arty may enter into this contract by signing any counterpart.</w:t>
      </w:r>
    </w:p>
    <w:p w14:paraId="753ECD5A" w14:textId="77777777" w:rsidR="005323D0" w:rsidRPr="00502A3D" w:rsidRDefault="005323D0" w:rsidP="002260E8">
      <w:pPr>
        <w:pStyle w:val="ListParagraph"/>
        <w:shd w:val="clear" w:color="auto" w:fill="FFFFFF" w:themeFill="background1"/>
        <w:spacing w:after="0" w:line="240" w:lineRule="auto"/>
        <w:ind w:left="567" w:hanging="567"/>
        <w:jc w:val="both"/>
        <w:rPr>
          <w:rFonts w:cstheme="minorHAnsi"/>
          <w:sz w:val="21"/>
          <w:szCs w:val="21"/>
        </w:rPr>
      </w:pPr>
    </w:p>
    <w:p w14:paraId="0558F05B" w14:textId="77777777" w:rsidR="005323D0" w:rsidRPr="00502A3D" w:rsidRDefault="005323D0" w:rsidP="002260E8">
      <w:pPr>
        <w:pStyle w:val="ListParagraph"/>
        <w:numPr>
          <w:ilvl w:val="1"/>
          <w:numId w:val="5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The Student confirms that they have</w:t>
      </w:r>
      <w:r w:rsidRPr="00502A3D">
        <w:rPr>
          <w:rFonts w:cstheme="minorHAnsi"/>
          <w:sz w:val="21"/>
          <w:szCs w:val="21"/>
        </w:rPr>
        <w:t xml:space="preserve"> been provided with a reasonable opportunity to consider and take legal advice on the terms of </w:t>
      </w:r>
      <w:r>
        <w:rPr>
          <w:rFonts w:cstheme="minorHAnsi"/>
          <w:sz w:val="21"/>
          <w:szCs w:val="21"/>
        </w:rPr>
        <w:t>this Agreement prior to signing</w:t>
      </w:r>
      <w:r w:rsidRPr="00502A3D">
        <w:rPr>
          <w:rFonts w:cstheme="minorHAnsi"/>
          <w:sz w:val="21"/>
          <w:szCs w:val="21"/>
        </w:rPr>
        <w:t xml:space="preserve">. </w:t>
      </w:r>
    </w:p>
    <w:p w14:paraId="680A8088" w14:textId="77777777" w:rsidR="005323D0" w:rsidRDefault="005323D0">
      <w:pPr>
        <w:rPr>
          <w:b/>
          <w:bCs/>
        </w:rPr>
      </w:pPr>
    </w:p>
    <w:p w14:paraId="19A67EC0" w14:textId="77777777" w:rsidR="005323D0" w:rsidRDefault="005323D0" w:rsidP="005323D0">
      <w:pPr>
        <w:pStyle w:val="ListParagraph"/>
        <w:shd w:val="clear" w:color="auto" w:fill="FFFFFF" w:themeFill="background1"/>
        <w:spacing w:after="0" w:line="240" w:lineRule="auto"/>
        <w:ind w:left="0"/>
        <w:jc w:val="both"/>
        <w:rPr>
          <w:rFonts w:cstheme="minorHAnsi"/>
          <w:b/>
          <w:bCs/>
          <w:sz w:val="21"/>
          <w:szCs w:val="21"/>
        </w:rPr>
      </w:pPr>
      <w:r w:rsidRPr="00D67C66">
        <w:rPr>
          <w:rFonts w:cstheme="minorHAnsi"/>
          <w:b/>
          <w:bCs/>
          <w:sz w:val="21"/>
          <w:szCs w:val="21"/>
        </w:rPr>
        <w:t>SIGNED</w:t>
      </w:r>
    </w:p>
    <w:p w14:paraId="235950E9" w14:textId="77777777" w:rsidR="005323D0" w:rsidRDefault="005323D0" w:rsidP="005323D0">
      <w:pPr>
        <w:pStyle w:val="ListParagraph"/>
        <w:shd w:val="clear" w:color="auto" w:fill="FFFFFF" w:themeFill="background1"/>
        <w:spacing w:after="0" w:line="240" w:lineRule="auto"/>
        <w:ind w:left="0"/>
        <w:jc w:val="both"/>
        <w:rPr>
          <w:rFonts w:cstheme="minorHAnsi"/>
          <w:b/>
          <w:bCs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134"/>
        <w:gridCol w:w="4059"/>
      </w:tblGrid>
      <w:tr w:rsidR="005323D0" w14:paraId="7527CE21" w14:textId="77777777" w:rsidTr="00A7235F">
        <w:tc>
          <w:tcPr>
            <w:tcW w:w="3823" w:type="dxa"/>
          </w:tcPr>
          <w:p w14:paraId="3481C739" w14:textId="77777777" w:rsidR="005323D0" w:rsidRDefault="005323D0" w:rsidP="00A7235F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for and on behalf of UC by:</w:t>
            </w:r>
          </w:p>
        </w:tc>
        <w:tc>
          <w:tcPr>
            <w:tcW w:w="1134" w:type="dxa"/>
          </w:tcPr>
          <w:p w14:paraId="71C4A19B" w14:textId="77777777" w:rsidR="005323D0" w:rsidRDefault="005323D0" w:rsidP="00A7235F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4059" w:type="dxa"/>
          </w:tcPr>
          <w:p w14:paraId="1F78B797" w14:textId="77777777" w:rsidR="005323D0" w:rsidRDefault="005323D0" w:rsidP="00A7235F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the Student:</w:t>
            </w:r>
          </w:p>
        </w:tc>
      </w:tr>
      <w:tr w:rsidR="005323D0" w14:paraId="02EC046E" w14:textId="77777777" w:rsidTr="00A7235F">
        <w:tc>
          <w:tcPr>
            <w:tcW w:w="3823" w:type="dxa"/>
            <w:tcBorders>
              <w:bottom w:val="single" w:sz="4" w:space="0" w:color="auto"/>
            </w:tcBorders>
          </w:tcPr>
          <w:p w14:paraId="131BC39F" w14:textId="77777777" w:rsidR="005323D0" w:rsidRDefault="005323D0" w:rsidP="00A7235F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2B2C7983" w14:textId="77777777" w:rsidR="005323D0" w:rsidRDefault="005323D0" w:rsidP="00A7235F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643E6CC1" w14:textId="77777777" w:rsidR="005323D0" w:rsidRDefault="005323D0" w:rsidP="00A7235F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49DF23F8" w14:textId="77777777" w:rsidR="005323D0" w:rsidRDefault="005323D0" w:rsidP="00A7235F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1073C49A" w14:textId="77777777" w:rsidR="005323D0" w:rsidRDefault="005323D0" w:rsidP="00A7235F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14:paraId="444A03D0" w14:textId="77777777" w:rsidR="005323D0" w:rsidRDefault="005323D0" w:rsidP="00A7235F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4059" w:type="dxa"/>
            <w:tcBorders>
              <w:bottom w:val="single" w:sz="4" w:space="0" w:color="auto"/>
            </w:tcBorders>
          </w:tcPr>
          <w:p w14:paraId="6681216B" w14:textId="77777777" w:rsidR="005323D0" w:rsidRDefault="005323D0" w:rsidP="00A7235F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5323D0" w14:paraId="7EF6DF63" w14:textId="77777777" w:rsidTr="00A7235F">
        <w:tc>
          <w:tcPr>
            <w:tcW w:w="3823" w:type="dxa"/>
            <w:tcBorders>
              <w:top w:val="single" w:sz="4" w:space="0" w:color="auto"/>
            </w:tcBorders>
          </w:tcPr>
          <w:p w14:paraId="33729B6C" w14:textId="77777777" w:rsidR="005323D0" w:rsidRPr="00D67C66" w:rsidRDefault="005323D0" w:rsidP="00A7235F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  <w:sz w:val="21"/>
                <w:szCs w:val="21"/>
              </w:rPr>
            </w:pPr>
            <w:r w:rsidRPr="00D67C66">
              <w:rPr>
                <w:rFonts w:cstheme="minorHAnsi"/>
                <w:sz w:val="21"/>
                <w:szCs w:val="21"/>
              </w:rPr>
              <w:t>Name: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cstheme="minorHAnsi"/>
                <w:sz w:val="21"/>
                <w:szCs w:val="21"/>
              </w:rPr>
              <w:instrText xml:space="preserve"> FORMTEXT </w:instrText>
            </w:r>
            <w:r>
              <w:rPr>
                <w:rFonts w:cstheme="minorHAnsi"/>
                <w:sz w:val="21"/>
                <w:szCs w:val="21"/>
              </w:rPr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</w:rPr>
              <w:t> 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1134" w:type="dxa"/>
          </w:tcPr>
          <w:p w14:paraId="4EC13F33" w14:textId="77777777" w:rsidR="005323D0" w:rsidRPr="00D67C66" w:rsidRDefault="005323D0" w:rsidP="00A7235F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059" w:type="dxa"/>
            <w:tcBorders>
              <w:top w:val="single" w:sz="4" w:space="0" w:color="auto"/>
            </w:tcBorders>
          </w:tcPr>
          <w:p w14:paraId="66A26483" w14:textId="77777777" w:rsidR="005323D0" w:rsidRPr="00D67C66" w:rsidRDefault="005323D0" w:rsidP="00A7235F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  <w:sz w:val="21"/>
                <w:szCs w:val="21"/>
              </w:rPr>
            </w:pPr>
            <w:r w:rsidRPr="00D67C66">
              <w:rPr>
                <w:rFonts w:cstheme="minorHAnsi"/>
                <w:sz w:val="21"/>
                <w:szCs w:val="21"/>
              </w:rPr>
              <w:t>Name: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rFonts w:cstheme="minorHAnsi"/>
                <w:sz w:val="21"/>
                <w:szCs w:val="21"/>
              </w:rPr>
              <w:instrText xml:space="preserve"> FORMTEXT </w:instrText>
            </w:r>
            <w:r>
              <w:rPr>
                <w:rFonts w:cstheme="minorHAnsi"/>
                <w:sz w:val="21"/>
                <w:szCs w:val="21"/>
              </w:rPr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</w:rPr>
              <w:t> 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  <w:bookmarkEnd w:id="1"/>
          </w:p>
        </w:tc>
      </w:tr>
    </w:tbl>
    <w:p w14:paraId="7417954F" w14:textId="5608246A" w:rsidR="0073651D" w:rsidRPr="0073651D" w:rsidRDefault="0073651D">
      <w:pPr>
        <w:rPr>
          <w:b/>
          <w:bCs/>
          <w:i/>
          <w:iCs/>
        </w:rPr>
      </w:pPr>
    </w:p>
    <w:sectPr w:rsidR="0073651D" w:rsidRPr="0073651D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81D2A" w14:textId="77777777" w:rsidR="0073651D" w:rsidRDefault="0073651D" w:rsidP="0073651D">
      <w:pPr>
        <w:spacing w:after="0" w:line="240" w:lineRule="auto"/>
      </w:pPr>
      <w:r>
        <w:separator/>
      </w:r>
    </w:p>
  </w:endnote>
  <w:endnote w:type="continuationSeparator" w:id="0">
    <w:p w14:paraId="76FB3136" w14:textId="77777777" w:rsidR="0073651D" w:rsidRDefault="0073651D" w:rsidP="0073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CA57D" w14:textId="420B1613" w:rsidR="0073651D" w:rsidRDefault="0073651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5ABB3B" wp14:editId="224D522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16635" cy="307340"/>
              <wp:effectExtent l="0" t="0" r="12065" b="0"/>
              <wp:wrapNone/>
              <wp:docPr id="1634500762" name="Text Box 2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63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5CFBB3" w14:textId="6C30D379" w:rsidR="0073651D" w:rsidRPr="0073651D" w:rsidRDefault="0073651D" w:rsidP="007365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73651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5ABB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In-Confidence" style="position:absolute;margin-left:0;margin-top:0;width:80.05pt;height:24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A5CFBB3" w14:textId="6C30D379" w:rsidR="0073651D" w:rsidRPr="0073651D" w:rsidRDefault="0073651D" w:rsidP="007365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73651D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34DB3" w14:textId="5F3D00BB" w:rsidR="0073651D" w:rsidRDefault="0073651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251EA7D" wp14:editId="032626D2">
              <wp:simplePos x="914400" y="1007430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16635" cy="307340"/>
              <wp:effectExtent l="0" t="0" r="12065" b="0"/>
              <wp:wrapNone/>
              <wp:docPr id="1440650910" name="Text Box 3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63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6C1777" w14:textId="55CCF71D" w:rsidR="0073651D" w:rsidRPr="0073651D" w:rsidRDefault="0073651D" w:rsidP="007365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73651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51EA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In-Confidence" style="position:absolute;margin-left:0;margin-top:0;width:80.05pt;height:24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286C1777" w14:textId="55CCF71D" w:rsidR="0073651D" w:rsidRPr="0073651D" w:rsidRDefault="0073651D" w:rsidP="007365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73651D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32337" w14:textId="0656285B" w:rsidR="0073651D" w:rsidRDefault="0073651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256E009" wp14:editId="1B27E05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16635" cy="307340"/>
              <wp:effectExtent l="0" t="0" r="12065" b="0"/>
              <wp:wrapNone/>
              <wp:docPr id="1028548849" name="Text Box 1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63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9BE055" w14:textId="1EF9EEED" w:rsidR="0073651D" w:rsidRPr="0073651D" w:rsidRDefault="0073651D" w:rsidP="007365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73651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56E0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In-Confidence" style="position:absolute;margin-left:0;margin-top:0;width:80.05pt;height:24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489BE055" w14:textId="1EF9EEED" w:rsidR="0073651D" w:rsidRPr="0073651D" w:rsidRDefault="0073651D" w:rsidP="007365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73651D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E5142" w14:textId="77777777" w:rsidR="0073651D" w:rsidRDefault="0073651D" w:rsidP="0073651D">
      <w:pPr>
        <w:spacing w:after="0" w:line="240" w:lineRule="auto"/>
      </w:pPr>
      <w:r>
        <w:separator/>
      </w:r>
    </w:p>
  </w:footnote>
  <w:footnote w:type="continuationSeparator" w:id="0">
    <w:p w14:paraId="00D9C62F" w14:textId="77777777" w:rsidR="0073651D" w:rsidRDefault="0073651D" w:rsidP="00736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347EC"/>
    <w:multiLevelType w:val="multilevel"/>
    <w:tmpl w:val="98044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8B36626"/>
    <w:multiLevelType w:val="multilevel"/>
    <w:tmpl w:val="1E667E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FB439DD"/>
    <w:multiLevelType w:val="multilevel"/>
    <w:tmpl w:val="B07C15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41B1AF8"/>
    <w:multiLevelType w:val="hybridMultilevel"/>
    <w:tmpl w:val="82045E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F7E69"/>
    <w:multiLevelType w:val="multilevel"/>
    <w:tmpl w:val="9F8684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82351757">
    <w:abstractNumId w:val="3"/>
  </w:num>
  <w:num w:numId="2" w16cid:durableId="894658494">
    <w:abstractNumId w:val="1"/>
  </w:num>
  <w:num w:numId="3" w16cid:durableId="1643073146">
    <w:abstractNumId w:val="0"/>
  </w:num>
  <w:num w:numId="4" w16cid:durableId="1920484039">
    <w:abstractNumId w:val="2"/>
  </w:num>
  <w:num w:numId="5" w16cid:durableId="1029258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B2"/>
    <w:rsid w:val="001226A4"/>
    <w:rsid w:val="002260E8"/>
    <w:rsid w:val="004F5FBB"/>
    <w:rsid w:val="005323D0"/>
    <w:rsid w:val="005361C3"/>
    <w:rsid w:val="00601349"/>
    <w:rsid w:val="006E5687"/>
    <w:rsid w:val="0073651D"/>
    <w:rsid w:val="00861ED4"/>
    <w:rsid w:val="008E4D86"/>
    <w:rsid w:val="00937855"/>
    <w:rsid w:val="00E21AB2"/>
    <w:rsid w:val="00EC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89C6E"/>
  <w15:chartTrackingRefBased/>
  <w15:docId w15:val="{053ABD5E-5B84-4312-AF53-9FC144B1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23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23D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6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nterbury.ac.nz/about/governance/ucpolicy/general/intellectual-property-policy/Intellectual-Property-Policy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Compton</dc:creator>
  <cp:keywords/>
  <dc:description/>
  <cp:lastModifiedBy>UC Legal</cp:lastModifiedBy>
  <cp:revision>2</cp:revision>
  <dcterms:created xsi:type="dcterms:W3CDTF">2025-03-12T03:59:00Z</dcterms:created>
  <dcterms:modified xsi:type="dcterms:W3CDTF">2025-03-12T03:59:00Z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3d4e68f1,616c809a,55de969e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Classification: In-Confidence</vt:lpwstr>
  </property>
  <property fmtid="{D5CDD505-2E9C-101B-9397-08002B2CF9AE}" pid="5" name="MSIP_Label_d2b2326c-f811-4ccc-abcb-1b955c303c2e_Enabled">
    <vt:lpwstr>true</vt:lpwstr>
  </property>
  <property fmtid="{D5CDD505-2E9C-101B-9397-08002B2CF9AE}" pid="6" name="MSIP_Label_d2b2326c-f811-4ccc-abcb-1b955c303c2e_SetDate">
    <vt:lpwstr>2025-03-12T03:59:43Z</vt:lpwstr>
  </property>
  <property fmtid="{D5CDD505-2E9C-101B-9397-08002B2CF9AE}" pid="7" name="MSIP_Label_d2b2326c-f811-4ccc-abcb-1b955c303c2e_Method">
    <vt:lpwstr>Standard</vt:lpwstr>
  </property>
  <property fmtid="{D5CDD505-2E9C-101B-9397-08002B2CF9AE}" pid="8" name="MSIP_Label_d2b2326c-f811-4ccc-abcb-1b955c303c2e_Name">
    <vt:lpwstr>In-Confidence</vt:lpwstr>
  </property>
  <property fmtid="{D5CDD505-2E9C-101B-9397-08002B2CF9AE}" pid="9" name="MSIP_Label_d2b2326c-f811-4ccc-abcb-1b955c303c2e_SiteId">
    <vt:lpwstr>dc781727-710e-4855-bc4c-690266a1b551</vt:lpwstr>
  </property>
  <property fmtid="{D5CDD505-2E9C-101B-9397-08002B2CF9AE}" pid="10" name="MSIP_Label_d2b2326c-f811-4ccc-abcb-1b955c303c2e_ActionId">
    <vt:lpwstr>d6593e1f-2d04-4cd6-ace1-26897ffd83dc</vt:lpwstr>
  </property>
  <property fmtid="{D5CDD505-2E9C-101B-9397-08002B2CF9AE}" pid="11" name="MSIP_Label_d2b2326c-f811-4ccc-abcb-1b955c303c2e_ContentBits">
    <vt:lpwstr>2</vt:lpwstr>
  </property>
  <property fmtid="{D5CDD505-2E9C-101B-9397-08002B2CF9AE}" pid="12" name="MSIP_Label_d2b2326c-f811-4ccc-abcb-1b955c303c2e_Tag">
    <vt:lpwstr>10, 3, 0, 1</vt:lpwstr>
  </property>
</Properties>
</file>