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5B853" w14:textId="525CE771" w:rsidR="005323D0" w:rsidRDefault="005323D0" w:rsidP="005323D0">
      <w:pP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bCs/>
        </w:rPr>
      </w:pPr>
      <w:r>
        <w:rPr>
          <w:b/>
          <w:bCs/>
        </w:rPr>
        <w:t xml:space="preserve">GRADUATE </w:t>
      </w:r>
      <w:r w:rsidR="00DF1BB8">
        <w:rPr>
          <w:b/>
          <w:bCs/>
        </w:rPr>
        <w:t xml:space="preserve">RESEARCH </w:t>
      </w:r>
      <w:r>
        <w:rPr>
          <w:b/>
          <w:bCs/>
        </w:rPr>
        <w:t>STUDENT</w:t>
      </w:r>
      <w:r w:rsidRPr="00E56297">
        <w:rPr>
          <w:b/>
          <w:bCs/>
        </w:rPr>
        <w:t xml:space="preserve"> IP AGREEMENT</w:t>
      </w:r>
    </w:p>
    <w:p w14:paraId="06530293" w14:textId="73C8178F" w:rsidR="005323D0" w:rsidRPr="005323D0" w:rsidRDefault="007252E6" w:rsidP="005323D0">
      <w:pPr>
        <w:pBdr>
          <w:top w:val="double" w:sz="4" w:space="1" w:color="auto"/>
          <w:left w:val="double" w:sz="4" w:space="4" w:color="auto"/>
          <w:bottom w:val="double" w:sz="4" w:space="1" w:color="auto"/>
          <w:right w:val="double" w:sz="4" w:space="4" w:color="auto"/>
        </w:pBdr>
        <w:shd w:val="clear" w:color="auto" w:fill="D9D9D9" w:themeFill="background1" w:themeFillShade="D9"/>
        <w:jc w:val="center"/>
        <w:rPr>
          <w:b/>
          <w:bCs/>
        </w:rPr>
      </w:pPr>
      <w:r>
        <w:rPr>
          <w:b/>
          <w:bCs/>
        </w:rPr>
        <w:t>VERSION</w:t>
      </w:r>
      <w:r w:rsidR="005323D0">
        <w:rPr>
          <w:b/>
          <w:bCs/>
        </w:rPr>
        <w:t xml:space="preserve"> </w:t>
      </w:r>
      <w:r w:rsidR="004F5FBB">
        <w:rPr>
          <w:b/>
          <w:bCs/>
        </w:rPr>
        <w:t>B</w:t>
      </w:r>
      <w:r w:rsidR="005323D0">
        <w:rPr>
          <w:b/>
          <w:bCs/>
        </w:rPr>
        <w:t xml:space="preserve">: </w:t>
      </w:r>
      <w:r w:rsidR="005323D0" w:rsidRPr="005323D0">
        <w:rPr>
          <w:b/>
          <w:bCs/>
        </w:rPr>
        <w:t xml:space="preserve">STUDENT TO </w:t>
      </w:r>
      <w:r w:rsidR="004F5FBB">
        <w:rPr>
          <w:b/>
          <w:bCs/>
        </w:rPr>
        <w:t>ASSIGN ITS PROJECT IP TO UC</w:t>
      </w:r>
      <w:r w:rsidR="005323D0" w:rsidRPr="005323D0">
        <w:rPr>
          <w:b/>
          <w:bCs/>
        </w:rPr>
        <w:t xml:space="preserve"> </w:t>
      </w:r>
    </w:p>
    <w:tbl>
      <w:tblPr>
        <w:tblW w:w="9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47"/>
        <w:gridCol w:w="6995"/>
      </w:tblGrid>
      <w:tr w:rsidR="005323D0" w:rsidRPr="00FD75E7" w14:paraId="7D0BA271" w14:textId="77777777" w:rsidTr="00A7235F">
        <w:trPr>
          <w:trHeight w:val="454"/>
        </w:trPr>
        <w:tc>
          <w:tcPr>
            <w:tcW w:w="2247" w:type="dxa"/>
            <w:shd w:val="clear" w:color="auto" w:fill="F2F2F2" w:themeFill="background1" w:themeFillShade="F2"/>
          </w:tcPr>
          <w:p w14:paraId="1F8669C1" w14:textId="59F80577" w:rsidR="005323D0" w:rsidRPr="009F53DA" w:rsidRDefault="005323D0" w:rsidP="00A7235F">
            <w:pPr>
              <w:spacing w:after="0" w:line="240" w:lineRule="auto"/>
              <w:rPr>
                <w:rFonts w:cstheme="minorHAnsi"/>
                <w:b/>
                <w:sz w:val="21"/>
                <w:szCs w:val="21"/>
              </w:rPr>
            </w:pPr>
            <w:r>
              <w:rPr>
                <w:rFonts w:cstheme="minorHAnsi"/>
                <w:b/>
                <w:sz w:val="21"/>
                <w:szCs w:val="21"/>
              </w:rPr>
              <w:t>DATE</w:t>
            </w:r>
          </w:p>
        </w:tc>
        <w:tc>
          <w:tcPr>
            <w:tcW w:w="6995" w:type="dxa"/>
            <w:shd w:val="clear" w:color="auto" w:fill="auto"/>
          </w:tcPr>
          <w:p w14:paraId="0293D980" w14:textId="3468B213" w:rsidR="005323D0" w:rsidRPr="00FD75E7" w:rsidRDefault="005323D0" w:rsidP="00A7235F">
            <w:pPr>
              <w:spacing w:after="0" w:line="240" w:lineRule="auto"/>
              <w:rPr>
                <w:sz w:val="21"/>
              </w:rPr>
            </w:pPr>
          </w:p>
        </w:tc>
      </w:tr>
    </w:tbl>
    <w:p w14:paraId="4263C9EE" w14:textId="77777777" w:rsidR="005323D0" w:rsidRPr="00D67C66" w:rsidRDefault="005323D0" w:rsidP="005323D0">
      <w:pPr>
        <w:rPr>
          <w:b/>
          <w:bCs/>
        </w:rPr>
      </w:pPr>
      <w:r w:rsidRPr="00D67C66">
        <w:rPr>
          <w:b/>
          <w:bCs/>
        </w:rPr>
        <w:t>PARTIES</w:t>
      </w:r>
    </w:p>
    <w:tbl>
      <w:tblPr>
        <w:tblW w:w="9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47"/>
        <w:gridCol w:w="6995"/>
      </w:tblGrid>
      <w:tr w:rsidR="005323D0" w:rsidRPr="00FD75E7" w14:paraId="4E542A05" w14:textId="77777777" w:rsidTr="00A7235F">
        <w:trPr>
          <w:trHeight w:val="454"/>
        </w:trPr>
        <w:tc>
          <w:tcPr>
            <w:tcW w:w="2247" w:type="dxa"/>
            <w:shd w:val="clear" w:color="auto" w:fill="F2F2F2" w:themeFill="background1" w:themeFillShade="F2"/>
          </w:tcPr>
          <w:p w14:paraId="09468A34" w14:textId="77777777" w:rsidR="005323D0" w:rsidRPr="009F53DA" w:rsidRDefault="005323D0" w:rsidP="00A7235F">
            <w:pPr>
              <w:spacing w:after="0" w:line="240" w:lineRule="auto"/>
              <w:rPr>
                <w:rFonts w:cstheme="minorHAnsi"/>
                <w:b/>
                <w:sz w:val="21"/>
                <w:szCs w:val="21"/>
              </w:rPr>
            </w:pPr>
            <w:r>
              <w:rPr>
                <w:rFonts w:cstheme="minorHAnsi"/>
                <w:b/>
                <w:sz w:val="21"/>
                <w:szCs w:val="21"/>
              </w:rPr>
              <w:t>UC</w:t>
            </w:r>
          </w:p>
        </w:tc>
        <w:tc>
          <w:tcPr>
            <w:tcW w:w="6995" w:type="dxa"/>
            <w:shd w:val="clear" w:color="auto" w:fill="auto"/>
          </w:tcPr>
          <w:p w14:paraId="72309F17" w14:textId="77777777" w:rsidR="005323D0" w:rsidRPr="00FD75E7" w:rsidRDefault="005323D0" w:rsidP="00A7235F">
            <w:pPr>
              <w:spacing w:after="0" w:line="240" w:lineRule="auto"/>
              <w:rPr>
                <w:sz w:val="21"/>
              </w:rPr>
            </w:pPr>
            <w:r>
              <w:rPr>
                <w:sz w:val="21"/>
              </w:rPr>
              <w:t>University of Canterbury</w:t>
            </w:r>
          </w:p>
        </w:tc>
      </w:tr>
      <w:tr w:rsidR="005323D0" w:rsidRPr="00FD75E7" w14:paraId="5C8B52E5" w14:textId="77777777" w:rsidTr="00A7235F">
        <w:trPr>
          <w:trHeight w:val="454"/>
        </w:trPr>
        <w:tc>
          <w:tcPr>
            <w:tcW w:w="2247" w:type="dxa"/>
            <w:shd w:val="clear" w:color="auto" w:fill="F2F2F2" w:themeFill="background1" w:themeFillShade="F2"/>
          </w:tcPr>
          <w:p w14:paraId="0DDCD49E" w14:textId="77777777" w:rsidR="005323D0" w:rsidRPr="005323D0" w:rsidRDefault="005323D0" w:rsidP="00A7235F">
            <w:pPr>
              <w:spacing w:after="0" w:line="240" w:lineRule="auto"/>
              <w:rPr>
                <w:b/>
                <w:bCs/>
                <w:noProof/>
                <w:sz w:val="21"/>
              </w:rPr>
            </w:pPr>
            <w:r w:rsidRPr="005323D0">
              <w:rPr>
                <w:b/>
                <w:bCs/>
                <w:noProof/>
                <w:sz w:val="21"/>
              </w:rPr>
              <w:t xml:space="preserve">Student </w:t>
            </w:r>
          </w:p>
          <w:p w14:paraId="6BD559DB" w14:textId="77777777" w:rsidR="005323D0" w:rsidRPr="00D06C4A" w:rsidRDefault="005323D0" w:rsidP="00A7235F">
            <w:pPr>
              <w:spacing w:after="0" w:line="240" w:lineRule="auto"/>
              <w:rPr>
                <w:noProof/>
                <w:sz w:val="21"/>
              </w:rPr>
            </w:pPr>
          </w:p>
        </w:tc>
        <w:tc>
          <w:tcPr>
            <w:tcW w:w="6995" w:type="dxa"/>
            <w:shd w:val="clear" w:color="auto" w:fill="auto"/>
          </w:tcPr>
          <w:p w14:paraId="72E52A0E" w14:textId="7FB89811" w:rsidR="005323D0" w:rsidRPr="00FD75E7" w:rsidRDefault="005323D0" w:rsidP="00A7235F">
            <w:pPr>
              <w:spacing w:after="0" w:line="240" w:lineRule="auto"/>
              <w:rPr>
                <w:noProof/>
                <w:sz w:val="21"/>
              </w:rPr>
            </w:pPr>
          </w:p>
        </w:tc>
      </w:tr>
    </w:tbl>
    <w:p w14:paraId="67F8061D" w14:textId="77777777" w:rsidR="005323D0" w:rsidRDefault="005323D0" w:rsidP="005323D0"/>
    <w:p w14:paraId="310F6818" w14:textId="77777777" w:rsidR="005323D0" w:rsidRPr="00E56297" w:rsidRDefault="005323D0" w:rsidP="005323D0">
      <w:pPr>
        <w:rPr>
          <w:b/>
          <w:bCs/>
        </w:rPr>
      </w:pPr>
      <w:r w:rsidRPr="00E56297">
        <w:rPr>
          <w:b/>
          <w:bCs/>
        </w:rPr>
        <w:t>PROJECT DETAILS</w:t>
      </w:r>
    </w:p>
    <w:tbl>
      <w:tblPr>
        <w:tblW w:w="924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47"/>
        <w:gridCol w:w="6995"/>
      </w:tblGrid>
      <w:tr w:rsidR="005323D0" w:rsidRPr="00FD75E7" w14:paraId="1199625D" w14:textId="77777777" w:rsidTr="00A7235F">
        <w:trPr>
          <w:trHeight w:val="454"/>
        </w:trPr>
        <w:tc>
          <w:tcPr>
            <w:tcW w:w="2247" w:type="dxa"/>
            <w:shd w:val="clear" w:color="auto" w:fill="F2F2F2" w:themeFill="background1" w:themeFillShade="F2"/>
          </w:tcPr>
          <w:p w14:paraId="3719273A" w14:textId="77777777" w:rsidR="005323D0" w:rsidRPr="009F53DA" w:rsidRDefault="005323D0" w:rsidP="00A7235F">
            <w:pPr>
              <w:spacing w:after="0" w:line="240" w:lineRule="auto"/>
              <w:rPr>
                <w:rFonts w:cstheme="minorHAnsi"/>
                <w:b/>
                <w:sz w:val="21"/>
                <w:szCs w:val="21"/>
              </w:rPr>
            </w:pPr>
            <w:r w:rsidRPr="009F53DA">
              <w:rPr>
                <w:rFonts w:cstheme="minorHAnsi"/>
                <w:b/>
                <w:sz w:val="21"/>
                <w:szCs w:val="21"/>
              </w:rPr>
              <w:t>Degree</w:t>
            </w:r>
          </w:p>
        </w:tc>
        <w:tc>
          <w:tcPr>
            <w:tcW w:w="6995" w:type="dxa"/>
            <w:shd w:val="clear" w:color="auto" w:fill="auto"/>
          </w:tcPr>
          <w:p w14:paraId="5B02B2FC" w14:textId="67AEB970" w:rsidR="005323D0" w:rsidRPr="00FD75E7" w:rsidRDefault="005323D0" w:rsidP="00A7235F">
            <w:pPr>
              <w:spacing w:after="0" w:line="240" w:lineRule="auto"/>
              <w:rPr>
                <w:sz w:val="21"/>
              </w:rPr>
            </w:pPr>
          </w:p>
        </w:tc>
      </w:tr>
      <w:tr w:rsidR="005323D0" w:rsidRPr="00FD75E7" w14:paraId="0BDAC188" w14:textId="77777777" w:rsidTr="00A7235F">
        <w:trPr>
          <w:trHeight w:val="454"/>
        </w:trPr>
        <w:tc>
          <w:tcPr>
            <w:tcW w:w="2247" w:type="dxa"/>
            <w:shd w:val="clear" w:color="auto" w:fill="F2F2F2" w:themeFill="background1" w:themeFillShade="F2"/>
          </w:tcPr>
          <w:p w14:paraId="445F4414" w14:textId="77777777" w:rsidR="005323D0" w:rsidRPr="009F53DA" w:rsidRDefault="005323D0" w:rsidP="00A7235F">
            <w:pPr>
              <w:spacing w:after="0" w:line="240" w:lineRule="auto"/>
              <w:rPr>
                <w:rFonts w:cstheme="minorHAnsi"/>
                <w:b/>
                <w:sz w:val="21"/>
                <w:szCs w:val="21"/>
              </w:rPr>
            </w:pPr>
            <w:r w:rsidRPr="009F53DA">
              <w:rPr>
                <w:rFonts w:cstheme="minorHAnsi"/>
                <w:b/>
                <w:sz w:val="21"/>
                <w:szCs w:val="21"/>
              </w:rPr>
              <w:t>University Supervisor</w:t>
            </w:r>
          </w:p>
        </w:tc>
        <w:tc>
          <w:tcPr>
            <w:tcW w:w="6995" w:type="dxa"/>
            <w:shd w:val="clear" w:color="auto" w:fill="auto"/>
          </w:tcPr>
          <w:p w14:paraId="15C3993F" w14:textId="350CE1DE" w:rsidR="005323D0" w:rsidRPr="00FD75E7" w:rsidRDefault="005323D0" w:rsidP="00A7235F">
            <w:pPr>
              <w:spacing w:after="0" w:line="240" w:lineRule="auto"/>
              <w:rPr>
                <w:sz w:val="21"/>
              </w:rPr>
            </w:pPr>
          </w:p>
        </w:tc>
      </w:tr>
      <w:tr w:rsidR="005323D0" w:rsidRPr="00FD75E7" w14:paraId="64BA58E7" w14:textId="77777777" w:rsidTr="00A7235F">
        <w:trPr>
          <w:trHeight w:val="454"/>
        </w:trPr>
        <w:tc>
          <w:tcPr>
            <w:tcW w:w="2247" w:type="dxa"/>
            <w:shd w:val="clear" w:color="auto" w:fill="F2F2F2" w:themeFill="background1" w:themeFillShade="F2"/>
          </w:tcPr>
          <w:p w14:paraId="623F485C" w14:textId="77777777" w:rsidR="005323D0" w:rsidRDefault="005323D0" w:rsidP="00A7235F">
            <w:pPr>
              <w:spacing w:after="0" w:line="240" w:lineRule="auto"/>
              <w:rPr>
                <w:rFonts w:cstheme="minorHAnsi"/>
                <w:b/>
                <w:sz w:val="21"/>
                <w:szCs w:val="21"/>
              </w:rPr>
            </w:pPr>
            <w:r w:rsidRPr="009F53DA">
              <w:rPr>
                <w:rFonts w:cstheme="minorHAnsi"/>
                <w:b/>
                <w:sz w:val="21"/>
                <w:szCs w:val="21"/>
              </w:rPr>
              <w:t xml:space="preserve">Project </w:t>
            </w:r>
            <w:r>
              <w:rPr>
                <w:rFonts w:cstheme="minorHAnsi"/>
                <w:b/>
                <w:sz w:val="21"/>
                <w:szCs w:val="21"/>
              </w:rPr>
              <w:t>t</w:t>
            </w:r>
            <w:r w:rsidRPr="009F53DA">
              <w:rPr>
                <w:rFonts w:cstheme="minorHAnsi"/>
                <w:b/>
                <w:sz w:val="21"/>
                <w:szCs w:val="21"/>
              </w:rPr>
              <w:t>itle</w:t>
            </w:r>
            <w:r>
              <w:rPr>
                <w:rFonts w:cstheme="minorHAnsi"/>
                <w:b/>
                <w:sz w:val="21"/>
                <w:szCs w:val="21"/>
              </w:rPr>
              <w:t xml:space="preserve"> and description </w:t>
            </w:r>
          </w:p>
          <w:p w14:paraId="30C7D5FA" w14:textId="77777777" w:rsidR="005323D0" w:rsidRDefault="005323D0" w:rsidP="00A7235F">
            <w:pPr>
              <w:spacing w:after="0" w:line="240" w:lineRule="auto"/>
              <w:rPr>
                <w:rFonts w:cstheme="minorHAnsi"/>
                <w:b/>
                <w:sz w:val="21"/>
                <w:szCs w:val="21"/>
              </w:rPr>
            </w:pPr>
          </w:p>
          <w:p w14:paraId="7D68A884" w14:textId="77777777" w:rsidR="005323D0" w:rsidRPr="009F53DA" w:rsidRDefault="005323D0" w:rsidP="00A7235F">
            <w:pPr>
              <w:spacing w:after="0" w:line="240" w:lineRule="auto"/>
              <w:rPr>
                <w:rFonts w:cstheme="minorHAnsi"/>
                <w:b/>
                <w:sz w:val="21"/>
                <w:szCs w:val="21"/>
              </w:rPr>
            </w:pPr>
            <w:r>
              <w:rPr>
                <w:rFonts w:cstheme="minorHAnsi"/>
                <w:b/>
                <w:sz w:val="21"/>
                <w:szCs w:val="21"/>
              </w:rPr>
              <w:t>(“Project”)</w:t>
            </w:r>
          </w:p>
        </w:tc>
        <w:tc>
          <w:tcPr>
            <w:tcW w:w="6995" w:type="dxa"/>
            <w:shd w:val="clear" w:color="auto" w:fill="auto"/>
          </w:tcPr>
          <w:p w14:paraId="3315C1D8" w14:textId="4A41D5DE" w:rsidR="005323D0" w:rsidRPr="00FD75E7" w:rsidRDefault="005323D0" w:rsidP="00A7235F">
            <w:pPr>
              <w:spacing w:after="0" w:line="240" w:lineRule="auto"/>
              <w:rPr>
                <w:sz w:val="21"/>
              </w:rPr>
            </w:pPr>
          </w:p>
        </w:tc>
      </w:tr>
      <w:tr w:rsidR="005323D0" w:rsidRPr="009F53DA" w14:paraId="02E2A7E1" w14:textId="77777777" w:rsidTr="00A7235F">
        <w:trPr>
          <w:trHeight w:val="340"/>
        </w:trPr>
        <w:tc>
          <w:tcPr>
            <w:tcW w:w="2247" w:type="dxa"/>
            <w:shd w:val="clear" w:color="auto" w:fill="F2F2F2" w:themeFill="background1" w:themeFillShade="F2"/>
          </w:tcPr>
          <w:p w14:paraId="5BF18329" w14:textId="77777777" w:rsidR="005323D0" w:rsidRPr="009F53DA" w:rsidRDefault="005323D0" w:rsidP="00A7235F">
            <w:pPr>
              <w:spacing w:after="0" w:line="240" w:lineRule="auto"/>
              <w:rPr>
                <w:rFonts w:cstheme="minorHAnsi"/>
                <w:b/>
                <w:sz w:val="21"/>
                <w:szCs w:val="21"/>
              </w:rPr>
            </w:pPr>
            <w:r>
              <w:rPr>
                <w:rFonts w:cstheme="minorHAnsi"/>
                <w:b/>
                <w:sz w:val="21"/>
                <w:szCs w:val="21"/>
              </w:rPr>
              <w:t xml:space="preserve">Project </w:t>
            </w:r>
            <w:r w:rsidRPr="009F53DA">
              <w:rPr>
                <w:rFonts w:cstheme="minorHAnsi"/>
                <w:b/>
                <w:sz w:val="21"/>
                <w:szCs w:val="21"/>
              </w:rPr>
              <w:t>start date</w:t>
            </w:r>
          </w:p>
        </w:tc>
        <w:tc>
          <w:tcPr>
            <w:tcW w:w="6995" w:type="dxa"/>
            <w:shd w:val="clear" w:color="auto" w:fill="auto"/>
          </w:tcPr>
          <w:p w14:paraId="5B41B5A7" w14:textId="5AB685C8" w:rsidR="005323D0" w:rsidRPr="009F53DA" w:rsidRDefault="005323D0" w:rsidP="00A7235F">
            <w:pPr>
              <w:spacing w:after="0" w:line="240" w:lineRule="auto"/>
              <w:rPr>
                <w:rFonts w:cstheme="minorHAnsi"/>
                <w:b/>
                <w:sz w:val="21"/>
                <w:szCs w:val="21"/>
              </w:rPr>
            </w:pPr>
          </w:p>
        </w:tc>
      </w:tr>
      <w:tr w:rsidR="005323D0" w:rsidRPr="009F53DA" w14:paraId="4144AB61" w14:textId="77777777" w:rsidTr="00A7235F">
        <w:trPr>
          <w:trHeight w:val="340"/>
        </w:trPr>
        <w:tc>
          <w:tcPr>
            <w:tcW w:w="2247" w:type="dxa"/>
            <w:shd w:val="clear" w:color="auto" w:fill="F2F2F2" w:themeFill="background1" w:themeFillShade="F2"/>
          </w:tcPr>
          <w:p w14:paraId="4C4F1EE8" w14:textId="77777777" w:rsidR="005323D0" w:rsidRPr="009F53DA" w:rsidRDefault="005323D0" w:rsidP="00A7235F">
            <w:pPr>
              <w:spacing w:after="0" w:line="240" w:lineRule="auto"/>
              <w:rPr>
                <w:rFonts w:cstheme="minorHAnsi"/>
                <w:b/>
                <w:sz w:val="21"/>
                <w:szCs w:val="21"/>
              </w:rPr>
            </w:pPr>
            <w:r>
              <w:rPr>
                <w:rFonts w:cstheme="minorHAnsi"/>
                <w:b/>
                <w:sz w:val="21"/>
                <w:szCs w:val="21"/>
              </w:rPr>
              <w:t xml:space="preserve">Project </w:t>
            </w:r>
            <w:r w:rsidRPr="009F53DA">
              <w:rPr>
                <w:rFonts w:cstheme="minorHAnsi"/>
                <w:b/>
                <w:sz w:val="21"/>
                <w:szCs w:val="21"/>
              </w:rPr>
              <w:t>end date</w:t>
            </w:r>
          </w:p>
        </w:tc>
        <w:tc>
          <w:tcPr>
            <w:tcW w:w="6995" w:type="dxa"/>
            <w:shd w:val="clear" w:color="auto" w:fill="auto"/>
          </w:tcPr>
          <w:p w14:paraId="12617EA8" w14:textId="27372538" w:rsidR="005323D0" w:rsidRPr="009F53DA" w:rsidRDefault="005323D0" w:rsidP="00A7235F">
            <w:pPr>
              <w:spacing w:after="0" w:line="240" w:lineRule="auto"/>
              <w:rPr>
                <w:rFonts w:cstheme="minorHAnsi"/>
                <w:b/>
                <w:sz w:val="21"/>
                <w:szCs w:val="21"/>
              </w:rPr>
            </w:pPr>
          </w:p>
        </w:tc>
      </w:tr>
      <w:tr w:rsidR="005323D0" w:rsidRPr="009F53DA" w14:paraId="67ADCE1A" w14:textId="77777777" w:rsidTr="00A7235F">
        <w:trPr>
          <w:trHeight w:val="340"/>
        </w:trPr>
        <w:tc>
          <w:tcPr>
            <w:tcW w:w="2247" w:type="dxa"/>
            <w:shd w:val="clear" w:color="auto" w:fill="F2F2F2" w:themeFill="background1" w:themeFillShade="F2"/>
          </w:tcPr>
          <w:p w14:paraId="026F727F" w14:textId="77777777" w:rsidR="005323D0" w:rsidRPr="009F53DA" w:rsidRDefault="005323D0" w:rsidP="00A7235F">
            <w:pPr>
              <w:spacing w:after="0" w:line="240" w:lineRule="auto"/>
              <w:rPr>
                <w:rFonts w:cstheme="minorHAnsi"/>
                <w:b/>
                <w:sz w:val="21"/>
                <w:szCs w:val="21"/>
              </w:rPr>
            </w:pPr>
            <w:r>
              <w:rPr>
                <w:rFonts w:cstheme="minorHAnsi"/>
                <w:b/>
                <w:sz w:val="21"/>
                <w:szCs w:val="21"/>
              </w:rPr>
              <w:t>Definitions</w:t>
            </w:r>
          </w:p>
        </w:tc>
        <w:tc>
          <w:tcPr>
            <w:tcW w:w="6995" w:type="dxa"/>
            <w:shd w:val="clear" w:color="auto" w:fill="auto"/>
          </w:tcPr>
          <w:p w14:paraId="088825D7" w14:textId="77777777" w:rsidR="005323D0" w:rsidRDefault="005323D0" w:rsidP="00A7235F">
            <w:pPr>
              <w:spacing w:after="0" w:line="240" w:lineRule="auto"/>
              <w:rPr>
                <w:rFonts w:cstheme="minorHAnsi"/>
                <w:bCs/>
                <w:sz w:val="21"/>
                <w:szCs w:val="21"/>
              </w:rPr>
            </w:pPr>
            <w:r>
              <w:rPr>
                <w:rFonts w:cstheme="minorHAnsi"/>
                <w:b/>
                <w:sz w:val="21"/>
                <w:szCs w:val="21"/>
              </w:rPr>
              <w:t xml:space="preserve">“Background IP” </w:t>
            </w:r>
            <w:r w:rsidRPr="006443BF">
              <w:rPr>
                <w:rFonts w:cstheme="minorHAnsi"/>
                <w:bCs/>
                <w:sz w:val="21"/>
                <w:szCs w:val="21"/>
              </w:rPr>
              <w:t xml:space="preserve">means all IP owned by or licensed to </w:t>
            </w:r>
            <w:r>
              <w:rPr>
                <w:rFonts w:cstheme="minorHAnsi"/>
                <w:bCs/>
                <w:sz w:val="21"/>
                <w:szCs w:val="21"/>
              </w:rPr>
              <w:t xml:space="preserve">a party </w:t>
            </w:r>
            <w:r w:rsidRPr="006443BF">
              <w:rPr>
                <w:rFonts w:cstheme="minorHAnsi"/>
                <w:bCs/>
                <w:sz w:val="21"/>
                <w:szCs w:val="21"/>
              </w:rPr>
              <w:t>prior to commencement of the Project</w:t>
            </w:r>
            <w:r>
              <w:rPr>
                <w:rFonts w:cstheme="minorHAnsi"/>
                <w:bCs/>
                <w:sz w:val="21"/>
                <w:szCs w:val="21"/>
              </w:rPr>
              <w:t>,</w:t>
            </w:r>
            <w:r w:rsidRPr="006443BF">
              <w:rPr>
                <w:rFonts w:cstheme="minorHAnsi"/>
                <w:bCs/>
                <w:sz w:val="21"/>
                <w:szCs w:val="21"/>
              </w:rPr>
              <w:t xml:space="preserve"> or developed independently of the Project and which is made available</w:t>
            </w:r>
            <w:r>
              <w:rPr>
                <w:rFonts w:cstheme="minorHAnsi"/>
                <w:bCs/>
                <w:sz w:val="21"/>
                <w:szCs w:val="21"/>
              </w:rPr>
              <w:t xml:space="preserve"> by a party (or third party)</w:t>
            </w:r>
            <w:r w:rsidRPr="006443BF">
              <w:rPr>
                <w:rFonts w:cstheme="minorHAnsi"/>
                <w:bCs/>
                <w:sz w:val="21"/>
                <w:szCs w:val="21"/>
              </w:rPr>
              <w:t xml:space="preserve"> for use during the Project, plus any improvements made to </w:t>
            </w:r>
            <w:r>
              <w:rPr>
                <w:rFonts w:cstheme="minorHAnsi"/>
                <w:bCs/>
                <w:sz w:val="21"/>
                <w:szCs w:val="21"/>
              </w:rPr>
              <w:t>such</w:t>
            </w:r>
            <w:r w:rsidRPr="006443BF">
              <w:rPr>
                <w:rFonts w:cstheme="minorHAnsi"/>
                <w:bCs/>
                <w:sz w:val="21"/>
                <w:szCs w:val="21"/>
              </w:rPr>
              <w:t xml:space="preserve"> Background IP by </w:t>
            </w:r>
            <w:r>
              <w:rPr>
                <w:rFonts w:cstheme="minorHAnsi"/>
                <w:bCs/>
                <w:sz w:val="21"/>
                <w:szCs w:val="21"/>
              </w:rPr>
              <w:t>a party</w:t>
            </w:r>
            <w:r w:rsidRPr="006443BF">
              <w:rPr>
                <w:rFonts w:cstheme="minorHAnsi"/>
                <w:bCs/>
                <w:sz w:val="21"/>
                <w:szCs w:val="21"/>
              </w:rPr>
              <w:t xml:space="preserve"> in the course of the Project</w:t>
            </w:r>
            <w:r w:rsidRPr="000F3452">
              <w:rPr>
                <w:rFonts w:cstheme="minorHAnsi"/>
                <w:bCs/>
                <w:sz w:val="21"/>
                <w:szCs w:val="21"/>
              </w:rPr>
              <w:t>.</w:t>
            </w:r>
          </w:p>
          <w:p w14:paraId="6A206952" w14:textId="77777777" w:rsidR="005323D0" w:rsidRDefault="005323D0" w:rsidP="00A7235F">
            <w:pPr>
              <w:spacing w:after="0" w:line="240" w:lineRule="auto"/>
              <w:rPr>
                <w:rFonts w:cstheme="minorHAnsi"/>
                <w:b/>
                <w:sz w:val="21"/>
                <w:szCs w:val="21"/>
              </w:rPr>
            </w:pPr>
          </w:p>
          <w:p w14:paraId="787552CE" w14:textId="77777777" w:rsidR="005323D0" w:rsidRDefault="005323D0" w:rsidP="00A7235F">
            <w:pPr>
              <w:spacing w:after="0" w:line="240" w:lineRule="auto"/>
              <w:rPr>
                <w:rFonts w:cstheme="minorHAnsi"/>
                <w:b/>
                <w:sz w:val="21"/>
                <w:szCs w:val="21"/>
              </w:rPr>
            </w:pPr>
            <w:r>
              <w:rPr>
                <w:rFonts w:cstheme="minorHAnsi"/>
                <w:b/>
                <w:sz w:val="21"/>
                <w:szCs w:val="21"/>
              </w:rPr>
              <w:t xml:space="preserve">“IP” </w:t>
            </w:r>
            <w:r w:rsidRPr="006443BF">
              <w:rPr>
                <w:rFonts w:cstheme="minorHAnsi"/>
                <w:bCs/>
                <w:sz w:val="21"/>
                <w:szCs w:val="21"/>
              </w:rPr>
              <w:t xml:space="preserve">has the meaning given to it in the </w:t>
            </w:r>
            <w:r>
              <w:rPr>
                <w:rFonts w:cstheme="minorHAnsi"/>
                <w:bCs/>
                <w:sz w:val="21"/>
                <w:szCs w:val="21"/>
              </w:rPr>
              <w:t>UC IP Policy.</w:t>
            </w:r>
          </w:p>
          <w:p w14:paraId="47F6AC8F" w14:textId="77777777" w:rsidR="005323D0" w:rsidRDefault="005323D0" w:rsidP="00A7235F">
            <w:pPr>
              <w:spacing w:after="0" w:line="240" w:lineRule="auto"/>
              <w:rPr>
                <w:rFonts w:cstheme="minorHAnsi"/>
                <w:b/>
                <w:sz w:val="21"/>
                <w:szCs w:val="21"/>
              </w:rPr>
            </w:pPr>
          </w:p>
          <w:p w14:paraId="5D46D060" w14:textId="77777777" w:rsidR="005323D0" w:rsidRDefault="005323D0" w:rsidP="00A7235F">
            <w:pPr>
              <w:spacing w:after="0" w:line="240" w:lineRule="auto"/>
              <w:rPr>
                <w:rFonts w:cstheme="minorHAnsi"/>
                <w:b/>
                <w:sz w:val="21"/>
                <w:szCs w:val="21"/>
              </w:rPr>
            </w:pPr>
            <w:r>
              <w:rPr>
                <w:rFonts w:cstheme="minorHAnsi"/>
                <w:b/>
                <w:sz w:val="21"/>
                <w:szCs w:val="21"/>
              </w:rPr>
              <w:t xml:space="preserve">“Project IP” </w:t>
            </w:r>
            <w:r w:rsidRPr="006443BF">
              <w:rPr>
                <w:rFonts w:cstheme="minorHAnsi"/>
                <w:bCs/>
                <w:sz w:val="21"/>
                <w:szCs w:val="21"/>
              </w:rPr>
              <w:t xml:space="preserve">means all Intellectual Property </w:t>
            </w:r>
            <w:r>
              <w:rPr>
                <w:rFonts w:cstheme="minorHAnsi"/>
                <w:bCs/>
                <w:sz w:val="21"/>
                <w:szCs w:val="21"/>
              </w:rPr>
              <w:t xml:space="preserve">created by the Student </w:t>
            </w:r>
            <w:r w:rsidRPr="006443BF">
              <w:rPr>
                <w:rFonts w:cstheme="minorHAnsi"/>
                <w:bCs/>
                <w:sz w:val="21"/>
                <w:szCs w:val="21"/>
              </w:rPr>
              <w:t xml:space="preserve">during the course of the </w:t>
            </w:r>
            <w:proofErr w:type="gramStart"/>
            <w:r w:rsidRPr="006443BF">
              <w:rPr>
                <w:rFonts w:cstheme="minorHAnsi"/>
                <w:bCs/>
                <w:sz w:val="21"/>
                <w:szCs w:val="21"/>
              </w:rPr>
              <w:t>Project, but</w:t>
            </w:r>
            <w:proofErr w:type="gramEnd"/>
            <w:r w:rsidRPr="006443BF">
              <w:rPr>
                <w:rFonts w:cstheme="minorHAnsi"/>
                <w:bCs/>
                <w:sz w:val="21"/>
                <w:szCs w:val="21"/>
              </w:rPr>
              <w:t xml:space="preserve"> does not include any Background IP</w:t>
            </w:r>
            <w:r>
              <w:rPr>
                <w:rFonts w:cstheme="minorHAnsi"/>
                <w:bCs/>
                <w:sz w:val="21"/>
                <w:szCs w:val="21"/>
              </w:rPr>
              <w:t xml:space="preserve"> or copyright in a Student’s thesis.</w:t>
            </w:r>
          </w:p>
          <w:p w14:paraId="00B4D855" w14:textId="77777777" w:rsidR="005323D0" w:rsidRDefault="005323D0" w:rsidP="00A7235F">
            <w:pPr>
              <w:spacing w:after="0" w:line="240" w:lineRule="auto"/>
              <w:rPr>
                <w:rFonts w:cstheme="minorHAnsi"/>
                <w:b/>
                <w:sz w:val="21"/>
                <w:szCs w:val="21"/>
              </w:rPr>
            </w:pPr>
          </w:p>
          <w:p w14:paraId="34DBE61C" w14:textId="77777777" w:rsidR="005323D0" w:rsidRDefault="005323D0" w:rsidP="00A7235F">
            <w:pPr>
              <w:spacing w:after="0" w:line="240" w:lineRule="auto"/>
              <w:rPr>
                <w:rFonts w:cstheme="minorHAnsi"/>
                <w:b/>
                <w:sz w:val="21"/>
                <w:szCs w:val="21"/>
              </w:rPr>
            </w:pPr>
            <w:r>
              <w:rPr>
                <w:rFonts w:cstheme="minorHAnsi"/>
                <w:b/>
                <w:sz w:val="21"/>
                <w:szCs w:val="21"/>
              </w:rPr>
              <w:t xml:space="preserve">“UC IP Policy” </w:t>
            </w:r>
            <w:r w:rsidRPr="00D67C66">
              <w:rPr>
                <w:rFonts w:cstheme="minorHAnsi"/>
                <w:bCs/>
                <w:sz w:val="21"/>
                <w:szCs w:val="21"/>
              </w:rPr>
              <w:t>means the</w:t>
            </w:r>
            <w:r>
              <w:rPr>
                <w:rFonts w:cstheme="minorHAnsi"/>
                <w:b/>
                <w:sz w:val="21"/>
                <w:szCs w:val="21"/>
              </w:rPr>
              <w:t xml:space="preserve"> </w:t>
            </w:r>
            <w:r w:rsidRPr="006443BF">
              <w:rPr>
                <w:rFonts w:cstheme="minorHAnsi"/>
                <w:bCs/>
                <w:sz w:val="21"/>
                <w:szCs w:val="21"/>
              </w:rPr>
              <w:t xml:space="preserve">UC IP Policy found </w:t>
            </w:r>
            <w:hyperlink r:id="rId7" w:history="1">
              <w:r w:rsidRPr="006443BF">
                <w:rPr>
                  <w:rStyle w:val="Hyperlink"/>
                  <w:rFonts w:cstheme="minorHAnsi"/>
                  <w:bCs/>
                  <w:sz w:val="21"/>
                  <w:szCs w:val="21"/>
                </w:rPr>
                <w:t>here</w:t>
              </w:r>
            </w:hyperlink>
            <w:r w:rsidRPr="000F3452">
              <w:rPr>
                <w:rFonts w:cstheme="minorHAnsi"/>
                <w:bCs/>
                <w:sz w:val="21"/>
                <w:szCs w:val="21"/>
              </w:rPr>
              <w:t>.</w:t>
            </w:r>
          </w:p>
          <w:p w14:paraId="7317809C" w14:textId="77777777" w:rsidR="005323D0" w:rsidRPr="009F53DA" w:rsidRDefault="005323D0" w:rsidP="00A7235F">
            <w:pPr>
              <w:spacing w:after="0" w:line="240" w:lineRule="auto"/>
              <w:rPr>
                <w:rFonts w:cstheme="minorHAnsi"/>
                <w:b/>
                <w:sz w:val="21"/>
                <w:szCs w:val="21"/>
              </w:rPr>
            </w:pPr>
          </w:p>
        </w:tc>
      </w:tr>
    </w:tbl>
    <w:p w14:paraId="11C8B38F" w14:textId="77777777" w:rsidR="005323D0" w:rsidRDefault="005323D0" w:rsidP="005323D0"/>
    <w:p w14:paraId="595DD7CC" w14:textId="5940A0C5" w:rsidR="00E21AB2" w:rsidRDefault="005323D0">
      <w:pPr>
        <w:rPr>
          <w:b/>
          <w:bCs/>
        </w:rPr>
      </w:pPr>
      <w:r w:rsidRPr="005323D0">
        <w:rPr>
          <w:b/>
          <w:bCs/>
        </w:rPr>
        <w:t>THE PARTIES AGREE THAT</w:t>
      </w:r>
    </w:p>
    <w:p w14:paraId="75F1DC36" w14:textId="77777777" w:rsidR="005323D0" w:rsidRPr="00960D2F" w:rsidRDefault="005323D0" w:rsidP="005323D0">
      <w:pPr>
        <w:pStyle w:val="ListParagraph"/>
        <w:numPr>
          <w:ilvl w:val="0"/>
          <w:numId w:val="1"/>
        </w:numPr>
        <w:pBdr>
          <w:bottom w:val="single" w:sz="4" w:space="1" w:color="auto"/>
        </w:pBdr>
        <w:ind w:left="567" w:hanging="567"/>
        <w:rPr>
          <w:b/>
          <w:bCs/>
        </w:rPr>
      </w:pPr>
      <w:r>
        <w:rPr>
          <w:b/>
          <w:bCs/>
        </w:rPr>
        <w:t>IP TERMS</w:t>
      </w:r>
    </w:p>
    <w:p w14:paraId="161C817E" w14:textId="77777777" w:rsidR="005323D0" w:rsidRPr="005323D0" w:rsidRDefault="005323D0" w:rsidP="005323D0">
      <w:pPr>
        <w:pStyle w:val="ListParagraph"/>
        <w:ind w:left="360"/>
        <w:rPr>
          <w:rFonts w:cstheme="minorBidi"/>
          <w:sz w:val="21"/>
          <w:szCs w:val="21"/>
        </w:rPr>
      </w:pPr>
    </w:p>
    <w:p w14:paraId="713A2FD6" w14:textId="77777777" w:rsidR="002260E8" w:rsidRPr="00B76755" w:rsidRDefault="002260E8" w:rsidP="002260E8">
      <w:pPr>
        <w:pStyle w:val="ListParagraph"/>
        <w:numPr>
          <w:ilvl w:val="1"/>
          <w:numId w:val="4"/>
        </w:numPr>
        <w:shd w:val="clear" w:color="auto" w:fill="FFFFFF" w:themeFill="background1"/>
        <w:spacing w:after="0" w:line="240" w:lineRule="auto"/>
        <w:ind w:left="560" w:hanging="560"/>
        <w:jc w:val="both"/>
        <w:rPr>
          <w:rFonts w:cstheme="minorHAnsi"/>
          <w:sz w:val="21"/>
          <w:szCs w:val="21"/>
        </w:rPr>
      </w:pPr>
      <w:r w:rsidRPr="00B76755">
        <w:rPr>
          <w:rFonts w:cstheme="minorHAnsi"/>
          <w:sz w:val="21"/>
          <w:szCs w:val="21"/>
        </w:rPr>
        <w:t xml:space="preserve">All Background IP contributed by a </w:t>
      </w:r>
      <w:r>
        <w:rPr>
          <w:rFonts w:cstheme="minorHAnsi"/>
          <w:sz w:val="21"/>
          <w:szCs w:val="21"/>
        </w:rPr>
        <w:t>p</w:t>
      </w:r>
      <w:r w:rsidRPr="00B76755">
        <w:rPr>
          <w:rFonts w:cstheme="minorHAnsi"/>
          <w:sz w:val="21"/>
          <w:szCs w:val="21"/>
        </w:rPr>
        <w:t xml:space="preserve">arty to the Project, will remain the property of that </w:t>
      </w:r>
      <w:r>
        <w:rPr>
          <w:rFonts w:cstheme="minorHAnsi"/>
          <w:sz w:val="21"/>
          <w:szCs w:val="21"/>
        </w:rPr>
        <w:t>p</w:t>
      </w:r>
      <w:r w:rsidRPr="00B76755">
        <w:rPr>
          <w:rFonts w:cstheme="minorHAnsi"/>
          <w:sz w:val="21"/>
          <w:szCs w:val="21"/>
        </w:rPr>
        <w:t xml:space="preserve">arty. Where a </w:t>
      </w:r>
      <w:r>
        <w:rPr>
          <w:rFonts w:cstheme="minorHAnsi"/>
          <w:sz w:val="21"/>
          <w:szCs w:val="21"/>
        </w:rPr>
        <w:t>p</w:t>
      </w:r>
      <w:r w:rsidRPr="00B76755">
        <w:rPr>
          <w:rFonts w:cstheme="minorHAnsi"/>
          <w:sz w:val="21"/>
          <w:szCs w:val="21"/>
        </w:rPr>
        <w:t xml:space="preserve">arty makes its Background IP available for use in the Project, it is deemed to have granted the other </w:t>
      </w:r>
      <w:r>
        <w:rPr>
          <w:rFonts w:cstheme="minorHAnsi"/>
          <w:sz w:val="21"/>
          <w:szCs w:val="21"/>
        </w:rPr>
        <w:t>p</w:t>
      </w:r>
      <w:r w:rsidRPr="00B76755">
        <w:rPr>
          <w:rFonts w:cstheme="minorHAnsi"/>
          <w:sz w:val="21"/>
          <w:szCs w:val="21"/>
        </w:rPr>
        <w:t xml:space="preserve">arty a royalty free, irrevocable, non-exclusive licence to use that Background IP for the Project, for the duration of the Agreement only. For the avoidance of doubt, where either </w:t>
      </w:r>
      <w:r>
        <w:rPr>
          <w:rFonts w:cstheme="minorHAnsi"/>
          <w:sz w:val="21"/>
          <w:szCs w:val="21"/>
        </w:rPr>
        <w:t>p</w:t>
      </w:r>
      <w:r w:rsidRPr="00B76755">
        <w:rPr>
          <w:rFonts w:cstheme="minorHAnsi"/>
          <w:sz w:val="21"/>
          <w:szCs w:val="21"/>
        </w:rPr>
        <w:t xml:space="preserve">arty wishes to use the other </w:t>
      </w:r>
      <w:r>
        <w:rPr>
          <w:rFonts w:cstheme="minorHAnsi"/>
          <w:sz w:val="21"/>
          <w:szCs w:val="21"/>
        </w:rPr>
        <w:t>p</w:t>
      </w:r>
      <w:r w:rsidRPr="00B76755">
        <w:rPr>
          <w:rFonts w:cstheme="minorHAnsi"/>
          <w:sz w:val="21"/>
          <w:szCs w:val="21"/>
        </w:rPr>
        <w:t xml:space="preserve">arty’s Background IP for any other purpose (including a commercial purpose) a separate agreement will be required.  </w:t>
      </w:r>
    </w:p>
    <w:p w14:paraId="604A26F7" w14:textId="77777777" w:rsidR="002260E8" w:rsidRPr="00960D2F" w:rsidRDefault="002260E8" w:rsidP="002260E8">
      <w:pPr>
        <w:pStyle w:val="ListParagraph"/>
        <w:shd w:val="clear" w:color="auto" w:fill="FFFFFF" w:themeFill="background1"/>
        <w:spacing w:after="0" w:line="240" w:lineRule="auto"/>
        <w:ind w:left="560" w:hanging="560"/>
        <w:jc w:val="both"/>
        <w:rPr>
          <w:rFonts w:cstheme="minorHAnsi"/>
          <w:sz w:val="21"/>
          <w:szCs w:val="21"/>
        </w:rPr>
      </w:pPr>
    </w:p>
    <w:p w14:paraId="17C5C63F" w14:textId="77777777" w:rsidR="002260E8" w:rsidRDefault="002260E8" w:rsidP="002260E8">
      <w:pPr>
        <w:pStyle w:val="ListParagraph"/>
        <w:numPr>
          <w:ilvl w:val="1"/>
          <w:numId w:val="4"/>
        </w:numPr>
        <w:shd w:val="clear" w:color="auto" w:fill="FFFFFF" w:themeFill="background1"/>
        <w:spacing w:after="0" w:line="240" w:lineRule="auto"/>
        <w:ind w:left="560" w:hanging="560"/>
        <w:jc w:val="both"/>
        <w:rPr>
          <w:rFonts w:cstheme="minorHAnsi"/>
          <w:sz w:val="21"/>
          <w:szCs w:val="21"/>
        </w:rPr>
      </w:pPr>
      <w:r>
        <w:rPr>
          <w:rFonts w:cstheme="minorHAnsi"/>
          <w:sz w:val="21"/>
          <w:szCs w:val="21"/>
        </w:rPr>
        <w:t>The parties agree that circumstances exist which make it appropriate for UC to own the</w:t>
      </w:r>
      <w:r w:rsidRPr="00B76755">
        <w:rPr>
          <w:rFonts w:cstheme="minorHAnsi"/>
          <w:sz w:val="21"/>
          <w:szCs w:val="21"/>
        </w:rPr>
        <w:t xml:space="preserve"> Project IP</w:t>
      </w:r>
      <w:r>
        <w:rPr>
          <w:rFonts w:cstheme="minorHAnsi"/>
          <w:sz w:val="21"/>
          <w:szCs w:val="21"/>
        </w:rPr>
        <w:t xml:space="preserve">. Accordingly, the Student agrees to assign the Project IP to UC from creation and will do all things </w:t>
      </w:r>
      <w:r>
        <w:rPr>
          <w:rFonts w:cstheme="minorHAnsi"/>
          <w:sz w:val="21"/>
          <w:szCs w:val="21"/>
        </w:rPr>
        <w:lastRenderedPageBreak/>
        <w:t>reasonable requested by UC to give effect to this assignment and enable UC to make use of the Project IP</w:t>
      </w:r>
      <w:r w:rsidRPr="00B76755">
        <w:rPr>
          <w:rFonts w:cstheme="minorHAnsi"/>
          <w:sz w:val="21"/>
          <w:szCs w:val="21"/>
        </w:rPr>
        <w:t>.</w:t>
      </w:r>
    </w:p>
    <w:p w14:paraId="195323AC" w14:textId="77777777" w:rsidR="002260E8" w:rsidRPr="00C94055" w:rsidRDefault="002260E8" w:rsidP="002260E8">
      <w:pPr>
        <w:pStyle w:val="ListParagraph"/>
        <w:shd w:val="clear" w:color="auto" w:fill="FFFFFF" w:themeFill="background1"/>
        <w:spacing w:after="0" w:line="240" w:lineRule="auto"/>
        <w:ind w:left="560" w:hanging="560"/>
        <w:jc w:val="both"/>
        <w:rPr>
          <w:rFonts w:cstheme="minorHAnsi"/>
          <w:sz w:val="21"/>
          <w:szCs w:val="21"/>
        </w:rPr>
      </w:pPr>
    </w:p>
    <w:p w14:paraId="258C4D96" w14:textId="77777777" w:rsidR="002260E8" w:rsidRPr="00B76755" w:rsidRDefault="002260E8" w:rsidP="002260E8">
      <w:pPr>
        <w:pStyle w:val="ListParagraph"/>
        <w:numPr>
          <w:ilvl w:val="1"/>
          <w:numId w:val="4"/>
        </w:numPr>
        <w:shd w:val="clear" w:color="auto" w:fill="FFFFFF" w:themeFill="background1"/>
        <w:spacing w:after="0" w:line="240" w:lineRule="auto"/>
        <w:ind w:left="560" w:hanging="560"/>
        <w:jc w:val="both"/>
        <w:rPr>
          <w:rFonts w:cstheme="minorHAnsi"/>
          <w:sz w:val="21"/>
          <w:szCs w:val="21"/>
        </w:rPr>
      </w:pPr>
      <w:r w:rsidRPr="00960D2F">
        <w:rPr>
          <w:rFonts w:cstheme="minorHAnsi"/>
          <w:sz w:val="21"/>
          <w:szCs w:val="21"/>
        </w:rPr>
        <w:t xml:space="preserve">On request, UC may grant the Student a </w:t>
      </w:r>
      <w:r w:rsidRPr="00B76755">
        <w:rPr>
          <w:rFonts w:cstheme="minorHAnsi"/>
          <w:sz w:val="21"/>
          <w:szCs w:val="21"/>
        </w:rPr>
        <w:t>royalty free, irrevocable, non-exclusive licence</w:t>
      </w:r>
      <w:r>
        <w:rPr>
          <w:rFonts w:cstheme="minorHAnsi"/>
          <w:sz w:val="21"/>
          <w:szCs w:val="21"/>
        </w:rPr>
        <w:t xml:space="preserve"> to the Project IP for their ongoing research, subject to reasonable confidentiality restrictions to enable UC to commercialise or otherwise protect the </w:t>
      </w:r>
      <w:proofErr w:type="gramStart"/>
      <w:r>
        <w:rPr>
          <w:rFonts w:cstheme="minorHAnsi"/>
          <w:sz w:val="21"/>
          <w:szCs w:val="21"/>
        </w:rPr>
        <w:t>Project IP, or</w:t>
      </w:r>
      <w:proofErr w:type="gramEnd"/>
      <w:r>
        <w:rPr>
          <w:rFonts w:cstheme="minorHAnsi"/>
          <w:sz w:val="21"/>
          <w:szCs w:val="21"/>
        </w:rPr>
        <w:t xml:space="preserve"> comply with its contractual obligations. </w:t>
      </w:r>
    </w:p>
    <w:p w14:paraId="12892DA4" w14:textId="77777777" w:rsidR="002260E8" w:rsidRPr="00B76755" w:rsidRDefault="002260E8" w:rsidP="002260E8">
      <w:pPr>
        <w:pStyle w:val="ListParagraph"/>
        <w:shd w:val="clear" w:color="auto" w:fill="FFFFFF" w:themeFill="background1"/>
        <w:spacing w:after="0" w:line="240" w:lineRule="auto"/>
        <w:ind w:left="360"/>
        <w:jc w:val="both"/>
        <w:rPr>
          <w:rFonts w:cstheme="minorHAnsi"/>
          <w:sz w:val="21"/>
          <w:szCs w:val="21"/>
        </w:rPr>
      </w:pPr>
    </w:p>
    <w:p w14:paraId="33A89E42" w14:textId="77777777" w:rsidR="002260E8" w:rsidRPr="00D67C66" w:rsidRDefault="002260E8" w:rsidP="002260E8">
      <w:pPr>
        <w:pStyle w:val="ListParagraph"/>
        <w:numPr>
          <w:ilvl w:val="1"/>
          <w:numId w:val="4"/>
        </w:numPr>
        <w:shd w:val="clear" w:color="auto" w:fill="FFFFFF" w:themeFill="background1"/>
        <w:spacing w:after="0" w:line="240" w:lineRule="auto"/>
        <w:ind w:left="567" w:hanging="567"/>
        <w:jc w:val="both"/>
        <w:rPr>
          <w:rFonts w:cstheme="minorHAnsi"/>
          <w:sz w:val="21"/>
          <w:szCs w:val="21"/>
        </w:rPr>
      </w:pPr>
      <w:r w:rsidRPr="00960D2F">
        <w:rPr>
          <w:rFonts w:cstheme="minorHAnsi"/>
          <w:sz w:val="21"/>
          <w:szCs w:val="21"/>
        </w:rPr>
        <w:t xml:space="preserve">Any share of benefits </w:t>
      </w:r>
      <w:r w:rsidRPr="00D67C66">
        <w:rPr>
          <w:rFonts w:cstheme="minorHAnsi"/>
          <w:sz w:val="21"/>
          <w:szCs w:val="21"/>
        </w:rPr>
        <w:t xml:space="preserve">arising from the Project IP will be determined in accordance with UC’s IP Policy. </w:t>
      </w:r>
    </w:p>
    <w:p w14:paraId="66CC0DDC" w14:textId="77777777" w:rsidR="002260E8" w:rsidRPr="00D67C66" w:rsidRDefault="002260E8" w:rsidP="002260E8">
      <w:pPr>
        <w:pStyle w:val="ListParagraph"/>
        <w:shd w:val="clear" w:color="auto" w:fill="FFFFFF" w:themeFill="background1"/>
        <w:spacing w:after="0" w:line="240" w:lineRule="auto"/>
        <w:ind w:left="567" w:hanging="567"/>
        <w:jc w:val="both"/>
        <w:rPr>
          <w:rFonts w:cstheme="minorHAnsi"/>
          <w:sz w:val="21"/>
          <w:szCs w:val="21"/>
        </w:rPr>
      </w:pPr>
    </w:p>
    <w:p w14:paraId="21F592C8" w14:textId="4D98818B" w:rsidR="005323D0" w:rsidRDefault="002260E8" w:rsidP="002260E8">
      <w:pPr>
        <w:pStyle w:val="ListParagraph"/>
        <w:numPr>
          <w:ilvl w:val="1"/>
          <w:numId w:val="4"/>
        </w:numPr>
        <w:shd w:val="clear" w:color="auto" w:fill="FFFFFF" w:themeFill="background1"/>
        <w:spacing w:after="0" w:line="240" w:lineRule="auto"/>
        <w:ind w:left="567" w:hanging="567"/>
        <w:jc w:val="both"/>
        <w:rPr>
          <w:rFonts w:cstheme="minorHAnsi"/>
          <w:sz w:val="21"/>
          <w:szCs w:val="21"/>
        </w:rPr>
      </w:pPr>
      <w:r w:rsidRPr="00D67C66">
        <w:rPr>
          <w:rFonts w:cstheme="minorHAnsi"/>
          <w:sz w:val="21"/>
          <w:szCs w:val="21"/>
        </w:rPr>
        <w:t xml:space="preserve">Notwithstanding anything outlined above, copyright in the Student’s thesis will remain property of the Student and copyright in any other publications relating to the Project will remain the property of the author(s). </w:t>
      </w:r>
    </w:p>
    <w:p w14:paraId="55758E4F" w14:textId="77777777" w:rsidR="00CC4F66" w:rsidRPr="00CC4F66" w:rsidRDefault="00CC4F66" w:rsidP="00CC4F66">
      <w:pPr>
        <w:pStyle w:val="ListParagraph"/>
        <w:rPr>
          <w:rFonts w:cstheme="minorHAnsi"/>
          <w:sz w:val="21"/>
          <w:szCs w:val="21"/>
        </w:rPr>
      </w:pPr>
    </w:p>
    <w:p w14:paraId="48252E7F" w14:textId="5064AC37" w:rsidR="00CC4F66" w:rsidRPr="002260E8" w:rsidRDefault="00CC4F66" w:rsidP="002260E8">
      <w:pPr>
        <w:pStyle w:val="ListParagraph"/>
        <w:numPr>
          <w:ilvl w:val="1"/>
          <w:numId w:val="4"/>
        </w:numPr>
        <w:shd w:val="clear" w:color="auto" w:fill="FFFFFF" w:themeFill="background1"/>
        <w:spacing w:after="0" w:line="240" w:lineRule="auto"/>
        <w:ind w:left="567" w:hanging="567"/>
        <w:jc w:val="both"/>
        <w:rPr>
          <w:rFonts w:cstheme="minorHAnsi"/>
          <w:sz w:val="21"/>
          <w:szCs w:val="21"/>
        </w:rPr>
      </w:pPr>
      <w:r>
        <w:rPr>
          <w:rFonts w:cstheme="minorHAnsi"/>
          <w:sz w:val="21"/>
          <w:szCs w:val="21"/>
        </w:rPr>
        <w:t xml:space="preserve">The Student acknowledges that </w:t>
      </w:r>
      <w:r>
        <w:rPr>
          <w:rFonts w:eastAsia="Times New Roman"/>
          <w:color w:val="000000"/>
        </w:rPr>
        <w:t xml:space="preserve">if their thesis contains patentable IP or other commercially sensitive or confidential information, the thesis may be subject to an embargo in accordance with the IP Policy. Any publications containing such information may be withheld, delayed or amended to ensure that the confidentiality in such information is maintained. </w:t>
      </w:r>
    </w:p>
    <w:p w14:paraId="6BC93B51" w14:textId="77777777" w:rsidR="005323D0" w:rsidRPr="005323D0" w:rsidRDefault="005323D0" w:rsidP="005323D0">
      <w:pPr>
        <w:pStyle w:val="ListParagraph"/>
        <w:ind w:left="360"/>
        <w:rPr>
          <w:rFonts w:cstheme="minorBidi"/>
          <w:sz w:val="21"/>
          <w:szCs w:val="21"/>
        </w:rPr>
      </w:pPr>
    </w:p>
    <w:p w14:paraId="2CCA6FAA" w14:textId="77777777" w:rsidR="005323D0" w:rsidRPr="00D67C66" w:rsidRDefault="005323D0" w:rsidP="002260E8">
      <w:pPr>
        <w:pStyle w:val="ListParagraph"/>
        <w:numPr>
          <w:ilvl w:val="0"/>
          <w:numId w:val="1"/>
        </w:numPr>
        <w:pBdr>
          <w:bottom w:val="single" w:sz="4" w:space="1" w:color="auto"/>
        </w:pBdr>
        <w:ind w:left="567" w:hanging="567"/>
        <w:rPr>
          <w:rFonts w:cstheme="minorHAnsi"/>
          <w:b/>
          <w:bCs/>
          <w:sz w:val="21"/>
          <w:szCs w:val="21"/>
        </w:rPr>
      </w:pPr>
      <w:r w:rsidRPr="00D67C66">
        <w:rPr>
          <w:rFonts w:cstheme="minorHAnsi"/>
          <w:b/>
          <w:bCs/>
          <w:sz w:val="21"/>
          <w:szCs w:val="21"/>
        </w:rPr>
        <w:t>GENERAL TERMS</w:t>
      </w:r>
    </w:p>
    <w:p w14:paraId="6D2A8B05" w14:textId="77777777" w:rsidR="005323D0" w:rsidRPr="00D67C66" w:rsidRDefault="005323D0" w:rsidP="005323D0">
      <w:pPr>
        <w:shd w:val="clear" w:color="auto" w:fill="FFFFFF" w:themeFill="background1"/>
        <w:spacing w:after="0" w:line="240" w:lineRule="auto"/>
        <w:jc w:val="both"/>
        <w:rPr>
          <w:rFonts w:cstheme="minorHAnsi"/>
          <w:sz w:val="21"/>
          <w:szCs w:val="21"/>
        </w:rPr>
      </w:pPr>
    </w:p>
    <w:p w14:paraId="14243CD9" w14:textId="632AAE90" w:rsidR="005323D0" w:rsidRPr="002260E8" w:rsidRDefault="005323D0" w:rsidP="002260E8">
      <w:pPr>
        <w:pStyle w:val="ListParagraph"/>
        <w:numPr>
          <w:ilvl w:val="1"/>
          <w:numId w:val="5"/>
        </w:numPr>
        <w:shd w:val="clear" w:color="auto" w:fill="FFFFFF" w:themeFill="background1"/>
        <w:spacing w:after="0" w:line="240" w:lineRule="auto"/>
        <w:ind w:left="567" w:hanging="567"/>
        <w:jc w:val="both"/>
        <w:rPr>
          <w:rFonts w:cstheme="minorHAnsi"/>
          <w:sz w:val="21"/>
          <w:szCs w:val="21"/>
        </w:rPr>
      </w:pPr>
      <w:r w:rsidRPr="002260E8">
        <w:rPr>
          <w:rFonts w:cstheme="minorHAnsi"/>
          <w:sz w:val="21"/>
          <w:szCs w:val="21"/>
        </w:rPr>
        <w:t>This Agreement constitutes the entire understanding between the parties and supersedes any prior oral or written agreement or understanding between the parties.</w:t>
      </w:r>
    </w:p>
    <w:p w14:paraId="4D3F1863" w14:textId="77777777" w:rsidR="005323D0" w:rsidRPr="00502A3D" w:rsidRDefault="005323D0" w:rsidP="002260E8">
      <w:pPr>
        <w:pStyle w:val="ListParagraph"/>
        <w:shd w:val="clear" w:color="auto" w:fill="FFFFFF" w:themeFill="background1"/>
        <w:spacing w:after="0" w:line="240" w:lineRule="auto"/>
        <w:ind w:left="567" w:hanging="567"/>
        <w:jc w:val="both"/>
        <w:rPr>
          <w:rFonts w:cstheme="minorHAnsi"/>
          <w:sz w:val="21"/>
          <w:szCs w:val="21"/>
        </w:rPr>
      </w:pPr>
    </w:p>
    <w:p w14:paraId="089779B7" w14:textId="77777777" w:rsidR="005323D0" w:rsidRPr="00502A3D" w:rsidRDefault="005323D0" w:rsidP="002260E8">
      <w:pPr>
        <w:pStyle w:val="ListParagraph"/>
        <w:numPr>
          <w:ilvl w:val="1"/>
          <w:numId w:val="5"/>
        </w:numPr>
        <w:shd w:val="clear" w:color="auto" w:fill="FFFFFF" w:themeFill="background1"/>
        <w:spacing w:after="0" w:line="240" w:lineRule="auto"/>
        <w:ind w:left="567" w:hanging="567"/>
        <w:jc w:val="both"/>
        <w:rPr>
          <w:rFonts w:cstheme="minorHAnsi"/>
          <w:sz w:val="21"/>
          <w:szCs w:val="21"/>
        </w:rPr>
      </w:pPr>
      <w:r w:rsidRPr="00502A3D">
        <w:rPr>
          <w:rFonts w:cstheme="minorHAnsi"/>
          <w:sz w:val="21"/>
          <w:szCs w:val="21"/>
        </w:rPr>
        <w:t xml:space="preserve">This Agreement </w:t>
      </w:r>
      <w:r>
        <w:rPr>
          <w:rFonts w:cstheme="minorHAnsi"/>
          <w:sz w:val="21"/>
          <w:szCs w:val="21"/>
        </w:rPr>
        <w:t xml:space="preserve">is personal to the Student and </w:t>
      </w:r>
      <w:r w:rsidRPr="00502A3D">
        <w:rPr>
          <w:rFonts w:cstheme="minorHAnsi"/>
          <w:sz w:val="21"/>
          <w:szCs w:val="21"/>
        </w:rPr>
        <w:t xml:space="preserve">may not be assigned to another party without the prior written consent of </w:t>
      </w:r>
      <w:r>
        <w:rPr>
          <w:rFonts w:cstheme="minorHAnsi"/>
          <w:sz w:val="21"/>
          <w:szCs w:val="21"/>
        </w:rPr>
        <w:t>UC</w:t>
      </w:r>
      <w:r w:rsidRPr="00502A3D">
        <w:rPr>
          <w:rFonts w:cstheme="minorHAnsi"/>
          <w:sz w:val="21"/>
          <w:szCs w:val="21"/>
        </w:rPr>
        <w:t>.</w:t>
      </w:r>
    </w:p>
    <w:p w14:paraId="36251C9A" w14:textId="77777777" w:rsidR="005323D0" w:rsidRPr="00502A3D" w:rsidRDefault="005323D0" w:rsidP="002260E8">
      <w:pPr>
        <w:pStyle w:val="ListParagraph"/>
        <w:shd w:val="clear" w:color="auto" w:fill="FFFFFF" w:themeFill="background1"/>
        <w:spacing w:after="0" w:line="240" w:lineRule="auto"/>
        <w:ind w:left="567" w:hanging="567"/>
        <w:jc w:val="both"/>
        <w:rPr>
          <w:rFonts w:cstheme="minorHAnsi"/>
          <w:sz w:val="21"/>
          <w:szCs w:val="21"/>
        </w:rPr>
      </w:pPr>
    </w:p>
    <w:p w14:paraId="48C6FF7C" w14:textId="77777777" w:rsidR="005323D0" w:rsidRPr="00502A3D" w:rsidRDefault="005323D0" w:rsidP="002260E8">
      <w:pPr>
        <w:pStyle w:val="ListParagraph"/>
        <w:numPr>
          <w:ilvl w:val="1"/>
          <w:numId w:val="5"/>
        </w:numPr>
        <w:shd w:val="clear" w:color="auto" w:fill="FFFFFF" w:themeFill="background1"/>
        <w:spacing w:after="0" w:line="240" w:lineRule="auto"/>
        <w:ind w:left="567" w:hanging="567"/>
        <w:jc w:val="both"/>
        <w:rPr>
          <w:rFonts w:cstheme="minorHAnsi"/>
          <w:sz w:val="21"/>
          <w:szCs w:val="21"/>
        </w:rPr>
      </w:pPr>
      <w:r w:rsidRPr="00502A3D">
        <w:rPr>
          <w:rFonts w:cstheme="minorHAnsi"/>
          <w:sz w:val="21"/>
          <w:szCs w:val="21"/>
        </w:rPr>
        <w:t xml:space="preserve">New Zealand laws will apply to this Agreement and the </w:t>
      </w:r>
      <w:r>
        <w:rPr>
          <w:rFonts w:cstheme="minorHAnsi"/>
          <w:sz w:val="21"/>
          <w:szCs w:val="21"/>
        </w:rPr>
        <w:t>p</w:t>
      </w:r>
      <w:r w:rsidRPr="00502A3D">
        <w:rPr>
          <w:rFonts w:cstheme="minorHAnsi"/>
          <w:sz w:val="21"/>
          <w:szCs w:val="21"/>
        </w:rPr>
        <w:t>arties agree to submit to the non-exclusive jurisdiction of the New Zealand courts.</w:t>
      </w:r>
    </w:p>
    <w:p w14:paraId="15441316" w14:textId="77777777" w:rsidR="005323D0" w:rsidRPr="00502A3D" w:rsidRDefault="005323D0" w:rsidP="002260E8">
      <w:pPr>
        <w:pStyle w:val="ListParagraph"/>
        <w:shd w:val="clear" w:color="auto" w:fill="FFFFFF" w:themeFill="background1"/>
        <w:spacing w:after="0" w:line="240" w:lineRule="auto"/>
        <w:ind w:left="567" w:hanging="567"/>
        <w:jc w:val="both"/>
        <w:rPr>
          <w:rFonts w:cstheme="minorHAnsi"/>
          <w:sz w:val="21"/>
          <w:szCs w:val="21"/>
        </w:rPr>
      </w:pPr>
    </w:p>
    <w:p w14:paraId="6F9D0111" w14:textId="77777777" w:rsidR="005323D0" w:rsidRDefault="005323D0" w:rsidP="002260E8">
      <w:pPr>
        <w:pStyle w:val="ListParagraph"/>
        <w:numPr>
          <w:ilvl w:val="1"/>
          <w:numId w:val="5"/>
        </w:numPr>
        <w:shd w:val="clear" w:color="auto" w:fill="FFFFFF" w:themeFill="background1"/>
        <w:spacing w:after="0" w:line="240" w:lineRule="auto"/>
        <w:ind w:left="567" w:hanging="567"/>
        <w:jc w:val="both"/>
        <w:rPr>
          <w:rFonts w:cstheme="minorHAnsi"/>
          <w:sz w:val="21"/>
          <w:szCs w:val="21"/>
        </w:rPr>
      </w:pPr>
      <w:r w:rsidRPr="00502A3D">
        <w:rPr>
          <w:rFonts w:cstheme="minorHAnsi"/>
          <w:sz w:val="21"/>
          <w:szCs w:val="21"/>
        </w:rPr>
        <w:t xml:space="preserve">This Agreement may be signed in any number of counterparts (including scanned and emailed copies). All counterparts, when taken together, will constitute one and the same agreement. A </w:t>
      </w:r>
      <w:r>
        <w:rPr>
          <w:rFonts w:cstheme="minorHAnsi"/>
          <w:sz w:val="21"/>
          <w:szCs w:val="21"/>
        </w:rPr>
        <w:t>p</w:t>
      </w:r>
      <w:r w:rsidRPr="00502A3D">
        <w:rPr>
          <w:rFonts w:cstheme="minorHAnsi"/>
          <w:sz w:val="21"/>
          <w:szCs w:val="21"/>
        </w:rPr>
        <w:t>arty may enter into this contract by signing any counterpart.</w:t>
      </w:r>
    </w:p>
    <w:p w14:paraId="753ECD5A" w14:textId="77777777" w:rsidR="005323D0" w:rsidRPr="00502A3D" w:rsidRDefault="005323D0" w:rsidP="002260E8">
      <w:pPr>
        <w:pStyle w:val="ListParagraph"/>
        <w:shd w:val="clear" w:color="auto" w:fill="FFFFFF" w:themeFill="background1"/>
        <w:spacing w:after="0" w:line="240" w:lineRule="auto"/>
        <w:ind w:left="567" w:hanging="567"/>
        <w:jc w:val="both"/>
        <w:rPr>
          <w:rFonts w:cstheme="minorHAnsi"/>
          <w:sz w:val="21"/>
          <w:szCs w:val="21"/>
        </w:rPr>
      </w:pPr>
    </w:p>
    <w:p w14:paraId="0558F05B" w14:textId="77777777" w:rsidR="005323D0" w:rsidRPr="00502A3D" w:rsidRDefault="005323D0" w:rsidP="002260E8">
      <w:pPr>
        <w:pStyle w:val="ListParagraph"/>
        <w:numPr>
          <w:ilvl w:val="1"/>
          <w:numId w:val="5"/>
        </w:numPr>
        <w:shd w:val="clear" w:color="auto" w:fill="FFFFFF" w:themeFill="background1"/>
        <w:spacing w:after="0" w:line="240" w:lineRule="auto"/>
        <w:ind w:left="567" w:hanging="567"/>
        <w:jc w:val="both"/>
        <w:rPr>
          <w:rFonts w:cstheme="minorHAnsi"/>
          <w:sz w:val="21"/>
          <w:szCs w:val="21"/>
        </w:rPr>
      </w:pPr>
      <w:r>
        <w:rPr>
          <w:rFonts w:cstheme="minorHAnsi"/>
          <w:sz w:val="21"/>
          <w:szCs w:val="21"/>
        </w:rPr>
        <w:t>The Student confirms that they have</w:t>
      </w:r>
      <w:r w:rsidRPr="00502A3D">
        <w:rPr>
          <w:rFonts w:cstheme="minorHAnsi"/>
          <w:sz w:val="21"/>
          <w:szCs w:val="21"/>
        </w:rPr>
        <w:t xml:space="preserve"> been provided with a reasonable opportunity to consider and take legal advice on the terms of </w:t>
      </w:r>
      <w:r>
        <w:rPr>
          <w:rFonts w:cstheme="minorHAnsi"/>
          <w:sz w:val="21"/>
          <w:szCs w:val="21"/>
        </w:rPr>
        <w:t>this Agreement prior to signing</w:t>
      </w:r>
      <w:r w:rsidRPr="00502A3D">
        <w:rPr>
          <w:rFonts w:cstheme="minorHAnsi"/>
          <w:sz w:val="21"/>
          <w:szCs w:val="21"/>
        </w:rPr>
        <w:t xml:space="preserve">. </w:t>
      </w:r>
    </w:p>
    <w:p w14:paraId="680A8088" w14:textId="77777777" w:rsidR="005323D0" w:rsidRDefault="005323D0">
      <w:pPr>
        <w:rPr>
          <w:b/>
          <w:bCs/>
        </w:rPr>
      </w:pPr>
    </w:p>
    <w:p w14:paraId="19A67EC0" w14:textId="77777777" w:rsidR="005323D0" w:rsidRDefault="005323D0" w:rsidP="005323D0">
      <w:pPr>
        <w:pStyle w:val="ListParagraph"/>
        <w:shd w:val="clear" w:color="auto" w:fill="FFFFFF" w:themeFill="background1"/>
        <w:spacing w:after="0" w:line="240" w:lineRule="auto"/>
        <w:ind w:left="0"/>
        <w:jc w:val="both"/>
        <w:rPr>
          <w:rFonts w:cstheme="minorHAnsi"/>
          <w:b/>
          <w:bCs/>
          <w:sz w:val="21"/>
          <w:szCs w:val="21"/>
        </w:rPr>
      </w:pPr>
      <w:r w:rsidRPr="00D67C66">
        <w:rPr>
          <w:rFonts w:cstheme="minorHAnsi"/>
          <w:b/>
          <w:bCs/>
          <w:sz w:val="21"/>
          <w:szCs w:val="21"/>
        </w:rPr>
        <w:t>SIGNED</w:t>
      </w:r>
    </w:p>
    <w:p w14:paraId="235950E9" w14:textId="77777777" w:rsidR="005323D0" w:rsidRDefault="005323D0" w:rsidP="005323D0">
      <w:pPr>
        <w:pStyle w:val="ListParagraph"/>
        <w:shd w:val="clear" w:color="auto" w:fill="FFFFFF" w:themeFill="background1"/>
        <w:spacing w:after="0" w:line="240" w:lineRule="auto"/>
        <w:ind w:left="0"/>
        <w:jc w:val="both"/>
        <w:rPr>
          <w:rFonts w:cstheme="minorHAnsi"/>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134"/>
        <w:gridCol w:w="4059"/>
      </w:tblGrid>
      <w:tr w:rsidR="005323D0" w14:paraId="7527CE21" w14:textId="77777777" w:rsidTr="00A7235F">
        <w:tc>
          <w:tcPr>
            <w:tcW w:w="3823" w:type="dxa"/>
          </w:tcPr>
          <w:p w14:paraId="3481C739" w14:textId="77777777" w:rsidR="005323D0" w:rsidRDefault="005323D0" w:rsidP="00A7235F">
            <w:pPr>
              <w:pStyle w:val="ListParagraph"/>
              <w:spacing w:after="0" w:line="240" w:lineRule="auto"/>
              <w:ind w:left="0"/>
              <w:jc w:val="both"/>
              <w:rPr>
                <w:rFonts w:cstheme="minorHAnsi"/>
                <w:b/>
                <w:bCs/>
                <w:sz w:val="21"/>
                <w:szCs w:val="21"/>
              </w:rPr>
            </w:pPr>
            <w:r>
              <w:rPr>
                <w:rFonts w:cstheme="minorHAnsi"/>
                <w:b/>
                <w:bCs/>
                <w:sz w:val="21"/>
                <w:szCs w:val="21"/>
              </w:rPr>
              <w:t>for and on behalf of UC by:</w:t>
            </w:r>
          </w:p>
        </w:tc>
        <w:tc>
          <w:tcPr>
            <w:tcW w:w="1134" w:type="dxa"/>
          </w:tcPr>
          <w:p w14:paraId="71C4A19B" w14:textId="77777777" w:rsidR="005323D0" w:rsidRDefault="005323D0" w:rsidP="00A7235F">
            <w:pPr>
              <w:pStyle w:val="ListParagraph"/>
              <w:spacing w:after="0" w:line="240" w:lineRule="auto"/>
              <w:ind w:left="0"/>
              <w:jc w:val="both"/>
              <w:rPr>
                <w:rFonts w:cstheme="minorHAnsi"/>
                <w:b/>
                <w:bCs/>
                <w:sz w:val="21"/>
                <w:szCs w:val="21"/>
              </w:rPr>
            </w:pPr>
          </w:p>
        </w:tc>
        <w:tc>
          <w:tcPr>
            <w:tcW w:w="4059" w:type="dxa"/>
          </w:tcPr>
          <w:p w14:paraId="1F78B797" w14:textId="77777777" w:rsidR="005323D0" w:rsidRDefault="005323D0" w:rsidP="00A7235F">
            <w:pPr>
              <w:pStyle w:val="ListParagraph"/>
              <w:spacing w:after="0" w:line="240" w:lineRule="auto"/>
              <w:ind w:left="0"/>
              <w:jc w:val="both"/>
              <w:rPr>
                <w:rFonts w:cstheme="minorHAnsi"/>
                <w:b/>
                <w:bCs/>
                <w:sz w:val="21"/>
                <w:szCs w:val="21"/>
              </w:rPr>
            </w:pPr>
            <w:r>
              <w:rPr>
                <w:rFonts w:cstheme="minorHAnsi"/>
                <w:b/>
                <w:bCs/>
                <w:sz w:val="21"/>
                <w:szCs w:val="21"/>
              </w:rPr>
              <w:t>the Student:</w:t>
            </w:r>
          </w:p>
        </w:tc>
      </w:tr>
      <w:tr w:rsidR="005323D0" w14:paraId="02EC046E" w14:textId="77777777" w:rsidTr="00A7235F">
        <w:tc>
          <w:tcPr>
            <w:tcW w:w="3823" w:type="dxa"/>
            <w:tcBorders>
              <w:bottom w:val="single" w:sz="4" w:space="0" w:color="auto"/>
            </w:tcBorders>
          </w:tcPr>
          <w:p w14:paraId="131BC39F" w14:textId="77777777" w:rsidR="005323D0" w:rsidRDefault="005323D0" w:rsidP="00A7235F">
            <w:pPr>
              <w:pStyle w:val="ListParagraph"/>
              <w:spacing w:after="0" w:line="240" w:lineRule="auto"/>
              <w:ind w:left="0"/>
              <w:jc w:val="both"/>
              <w:rPr>
                <w:rFonts w:cstheme="minorHAnsi"/>
                <w:b/>
                <w:bCs/>
                <w:sz w:val="21"/>
                <w:szCs w:val="21"/>
              </w:rPr>
            </w:pPr>
          </w:p>
          <w:p w14:paraId="2B2C7983" w14:textId="77777777" w:rsidR="005323D0" w:rsidRDefault="005323D0" w:rsidP="00A7235F">
            <w:pPr>
              <w:pStyle w:val="ListParagraph"/>
              <w:spacing w:after="0" w:line="240" w:lineRule="auto"/>
              <w:ind w:left="0"/>
              <w:jc w:val="both"/>
              <w:rPr>
                <w:rFonts w:cstheme="minorHAnsi"/>
                <w:b/>
                <w:bCs/>
                <w:sz w:val="21"/>
                <w:szCs w:val="21"/>
              </w:rPr>
            </w:pPr>
          </w:p>
          <w:p w14:paraId="643E6CC1" w14:textId="77777777" w:rsidR="005323D0" w:rsidRDefault="005323D0" w:rsidP="00A7235F">
            <w:pPr>
              <w:pStyle w:val="ListParagraph"/>
              <w:spacing w:after="0" w:line="240" w:lineRule="auto"/>
              <w:ind w:left="0"/>
              <w:jc w:val="both"/>
              <w:rPr>
                <w:rFonts w:cstheme="minorHAnsi"/>
                <w:b/>
                <w:bCs/>
                <w:sz w:val="21"/>
                <w:szCs w:val="21"/>
              </w:rPr>
            </w:pPr>
          </w:p>
          <w:p w14:paraId="49DF23F8" w14:textId="77777777" w:rsidR="005323D0" w:rsidRDefault="005323D0" w:rsidP="00A7235F">
            <w:pPr>
              <w:pStyle w:val="ListParagraph"/>
              <w:spacing w:after="0" w:line="240" w:lineRule="auto"/>
              <w:ind w:left="0"/>
              <w:jc w:val="both"/>
              <w:rPr>
                <w:rFonts w:cstheme="minorHAnsi"/>
                <w:b/>
                <w:bCs/>
                <w:sz w:val="21"/>
                <w:szCs w:val="21"/>
              </w:rPr>
            </w:pPr>
          </w:p>
          <w:p w14:paraId="1073C49A" w14:textId="77777777" w:rsidR="005323D0" w:rsidRDefault="005323D0" w:rsidP="00A7235F">
            <w:pPr>
              <w:pStyle w:val="ListParagraph"/>
              <w:spacing w:after="0" w:line="240" w:lineRule="auto"/>
              <w:ind w:left="0"/>
              <w:jc w:val="both"/>
              <w:rPr>
                <w:rFonts w:cstheme="minorHAnsi"/>
                <w:b/>
                <w:bCs/>
                <w:sz w:val="21"/>
                <w:szCs w:val="21"/>
              </w:rPr>
            </w:pPr>
          </w:p>
        </w:tc>
        <w:tc>
          <w:tcPr>
            <w:tcW w:w="1134" w:type="dxa"/>
          </w:tcPr>
          <w:p w14:paraId="444A03D0" w14:textId="77777777" w:rsidR="005323D0" w:rsidRDefault="005323D0" w:rsidP="00A7235F">
            <w:pPr>
              <w:pStyle w:val="ListParagraph"/>
              <w:spacing w:after="0" w:line="240" w:lineRule="auto"/>
              <w:ind w:left="0"/>
              <w:jc w:val="both"/>
              <w:rPr>
                <w:rFonts w:cstheme="minorHAnsi"/>
                <w:b/>
                <w:bCs/>
                <w:sz w:val="21"/>
                <w:szCs w:val="21"/>
              </w:rPr>
            </w:pPr>
          </w:p>
        </w:tc>
        <w:tc>
          <w:tcPr>
            <w:tcW w:w="4059" w:type="dxa"/>
            <w:tcBorders>
              <w:bottom w:val="single" w:sz="4" w:space="0" w:color="auto"/>
            </w:tcBorders>
          </w:tcPr>
          <w:p w14:paraId="6681216B" w14:textId="77777777" w:rsidR="005323D0" w:rsidRDefault="005323D0" w:rsidP="00A7235F">
            <w:pPr>
              <w:pStyle w:val="ListParagraph"/>
              <w:spacing w:after="0" w:line="240" w:lineRule="auto"/>
              <w:ind w:left="0"/>
              <w:jc w:val="both"/>
              <w:rPr>
                <w:rFonts w:cstheme="minorHAnsi"/>
                <w:b/>
                <w:bCs/>
                <w:sz w:val="21"/>
                <w:szCs w:val="21"/>
              </w:rPr>
            </w:pPr>
          </w:p>
        </w:tc>
      </w:tr>
      <w:tr w:rsidR="005323D0" w14:paraId="7EF6DF63" w14:textId="77777777" w:rsidTr="00A7235F">
        <w:tc>
          <w:tcPr>
            <w:tcW w:w="3823" w:type="dxa"/>
            <w:tcBorders>
              <w:top w:val="single" w:sz="4" w:space="0" w:color="auto"/>
            </w:tcBorders>
          </w:tcPr>
          <w:p w14:paraId="33729B6C" w14:textId="77777777" w:rsidR="005323D0" w:rsidRPr="00D67C66" w:rsidRDefault="005323D0" w:rsidP="00A7235F">
            <w:pPr>
              <w:pStyle w:val="ListParagraph"/>
              <w:spacing w:after="0" w:line="240" w:lineRule="auto"/>
              <w:ind w:left="0"/>
              <w:jc w:val="both"/>
              <w:rPr>
                <w:rFonts w:cstheme="minorHAnsi"/>
                <w:sz w:val="21"/>
                <w:szCs w:val="21"/>
              </w:rPr>
            </w:pPr>
            <w:r w:rsidRPr="00D67C66">
              <w:rPr>
                <w:rFonts w:cstheme="minorHAnsi"/>
                <w:sz w:val="21"/>
                <w:szCs w:val="21"/>
              </w:rPr>
              <w:t>Name:</w:t>
            </w:r>
            <w:r>
              <w:rPr>
                <w:rFonts w:cstheme="minorHAnsi"/>
                <w:sz w:val="21"/>
                <w:szCs w:val="21"/>
              </w:rPr>
              <w:t xml:space="preserve"> </w:t>
            </w:r>
            <w:r>
              <w:rPr>
                <w:rFonts w:cstheme="minorHAnsi"/>
                <w:sz w:val="21"/>
                <w:szCs w:val="21"/>
              </w:rPr>
              <w:fldChar w:fldCharType="begin">
                <w:ffData>
                  <w:name w:val="Text6"/>
                  <w:enabled/>
                  <w:calcOnExit w:val="0"/>
                  <w:textInput/>
                </w:ffData>
              </w:fldChar>
            </w:r>
            <w:bookmarkStart w:id="0" w:name="Text6"/>
            <w:r>
              <w:rPr>
                <w:rFonts w:cstheme="minorHAnsi"/>
                <w:sz w:val="21"/>
                <w:szCs w:val="21"/>
              </w:rPr>
              <w:instrText xml:space="preserve"> FORMTEXT </w:instrText>
            </w:r>
            <w:r>
              <w:rPr>
                <w:rFonts w:cstheme="minorHAnsi"/>
                <w:sz w:val="21"/>
                <w:szCs w:val="21"/>
              </w:rPr>
            </w:r>
            <w:r>
              <w:rPr>
                <w:rFonts w:cstheme="minorHAnsi"/>
                <w:sz w:val="21"/>
                <w:szCs w:val="21"/>
              </w:rPr>
              <w:fldChar w:fldCharType="separate"/>
            </w:r>
            <w:r>
              <w:rPr>
                <w:rFonts w:cstheme="minorHAnsi"/>
                <w:noProof/>
                <w:sz w:val="21"/>
                <w:szCs w:val="21"/>
              </w:rPr>
              <w:t> </w:t>
            </w:r>
            <w:r>
              <w:rPr>
                <w:rFonts w:cstheme="minorHAnsi"/>
                <w:noProof/>
                <w:sz w:val="21"/>
                <w:szCs w:val="21"/>
              </w:rPr>
              <w:t> </w:t>
            </w:r>
            <w:r>
              <w:rPr>
                <w:rFonts w:cstheme="minorHAnsi"/>
                <w:noProof/>
                <w:sz w:val="21"/>
                <w:szCs w:val="21"/>
              </w:rPr>
              <w:t> </w:t>
            </w:r>
            <w:r>
              <w:rPr>
                <w:rFonts w:cstheme="minorHAnsi"/>
                <w:noProof/>
                <w:sz w:val="21"/>
                <w:szCs w:val="21"/>
              </w:rPr>
              <w:t> </w:t>
            </w:r>
            <w:r>
              <w:rPr>
                <w:rFonts w:cstheme="minorHAnsi"/>
                <w:noProof/>
                <w:sz w:val="21"/>
                <w:szCs w:val="21"/>
              </w:rPr>
              <w:t> </w:t>
            </w:r>
            <w:r>
              <w:rPr>
                <w:rFonts w:cstheme="minorHAnsi"/>
                <w:sz w:val="21"/>
                <w:szCs w:val="21"/>
              </w:rPr>
              <w:fldChar w:fldCharType="end"/>
            </w:r>
            <w:bookmarkEnd w:id="0"/>
          </w:p>
        </w:tc>
        <w:tc>
          <w:tcPr>
            <w:tcW w:w="1134" w:type="dxa"/>
          </w:tcPr>
          <w:p w14:paraId="4EC13F33" w14:textId="77777777" w:rsidR="005323D0" w:rsidRPr="00D67C66" w:rsidRDefault="005323D0" w:rsidP="00A7235F">
            <w:pPr>
              <w:pStyle w:val="ListParagraph"/>
              <w:spacing w:after="0" w:line="240" w:lineRule="auto"/>
              <w:ind w:left="0"/>
              <w:jc w:val="both"/>
              <w:rPr>
                <w:rFonts w:cstheme="minorHAnsi"/>
                <w:sz w:val="21"/>
                <w:szCs w:val="21"/>
              </w:rPr>
            </w:pPr>
          </w:p>
        </w:tc>
        <w:tc>
          <w:tcPr>
            <w:tcW w:w="4059" w:type="dxa"/>
            <w:tcBorders>
              <w:top w:val="single" w:sz="4" w:space="0" w:color="auto"/>
            </w:tcBorders>
          </w:tcPr>
          <w:p w14:paraId="66A26483" w14:textId="77777777" w:rsidR="005323D0" w:rsidRPr="00D67C66" w:rsidRDefault="005323D0" w:rsidP="00A7235F">
            <w:pPr>
              <w:pStyle w:val="ListParagraph"/>
              <w:spacing w:after="0" w:line="240" w:lineRule="auto"/>
              <w:ind w:left="0"/>
              <w:jc w:val="both"/>
              <w:rPr>
                <w:rFonts w:cstheme="minorHAnsi"/>
                <w:sz w:val="21"/>
                <w:szCs w:val="21"/>
              </w:rPr>
            </w:pPr>
            <w:r w:rsidRPr="00D67C66">
              <w:rPr>
                <w:rFonts w:cstheme="minorHAnsi"/>
                <w:sz w:val="21"/>
                <w:szCs w:val="21"/>
              </w:rPr>
              <w:t>Name:</w:t>
            </w:r>
            <w:r>
              <w:rPr>
                <w:rFonts w:cstheme="minorHAnsi"/>
                <w:sz w:val="21"/>
                <w:szCs w:val="21"/>
              </w:rPr>
              <w:t xml:space="preserve"> </w:t>
            </w:r>
            <w:r>
              <w:rPr>
                <w:rFonts w:cstheme="minorHAnsi"/>
                <w:sz w:val="21"/>
                <w:szCs w:val="21"/>
              </w:rPr>
              <w:fldChar w:fldCharType="begin">
                <w:ffData>
                  <w:name w:val="Text8"/>
                  <w:enabled/>
                  <w:calcOnExit w:val="0"/>
                  <w:textInput/>
                </w:ffData>
              </w:fldChar>
            </w:r>
            <w:bookmarkStart w:id="1" w:name="Text8"/>
            <w:r>
              <w:rPr>
                <w:rFonts w:cstheme="minorHAnsi"/>
                <w:sz w:val="21"/>
                <w:szCs w:val="21"/>
              </w:rPr>
              <w:instrText xml:space="preserve"> FORMTEXT </w:instrText>
            </w:r>
            <w:r>
              <w:rPr>
                <w:rFonts w:cstheme="minorHAnsi"/>
                <w:sz w:val="21"/>
                <w:szCs w:val="21"/>
              </w:rPr>
            </w:r>
            <w:r>
              <w:rPr>
                <w:rFonts w:cstheme="minorHAnsi"/>
                <w:sz w:val="21"/>
                <w:szCs w:val="21"/>
              </w:rPr>
              <w:fldChar w:fldCharType="separate"/>
            </w:r>
            <w:r>
              <w:rPr>
                <w:rFonts w:cstheme="minorHAnsi"/>
                <w:noProof/>
                <w:sz w:val="21"/>
                <w:szCs w:val="21"/>
              </w:rPr>
              <w:t> </w:t>
            </w:r>
            <w:r>
              <w:rPr>
                <w:rFonts w:cstheme="minorHAnsi"/>
                <w:noProof/>
                <w:sz w:val="21"/>
                <w:szCs w:val="21"/>
              </w:rPr>
              <w:t> </w:t>
            </w:r>
            <w:r>
              <w:rPr>
                <w:rFonts w:cstheme="minorHAnsi"/>
                <w:noProof/>
                <w:sz w:val="21"/>
                <w:szCs w:val="21"/>
              </w:rPr>
              <w:t> </w:t>
            </w:r>
            <w:r>
              <w:rPr>
                <w:rFonts w:cstheme="minorHAnsi"/>
                <w:noProof/>
                <w:sz w:val="21"/>
                <w:szCs w:val="21"/>
              </w:rPr>
              <w:t> </w:t>
            </w:r>
            <w:r>
              <w:rPr>
                <w:rFonts w:cstheme="minorHAnsi"/>
                <w:noProof/>
                <w:sz w:val="21"/>
                <w:szCs w:val="21"/>
              </w:rPr>
              <w:t> </w:t>
            </w:r>
            <w:r>
              <w:rPr>
                <w:rFonts w:cstheme="minorHAnsi"/>
                <w:sz w:val="21"/>
                <w:szCs w:val="21"/>
              </w:rPr>
              <w:fldChar w:fldCharType="end"/>
            </w:r>
            <w:bookmarkEnd w:id="1"/>
          </w:p>
        </w:tc>
      </w:tr>
    </w:tbl>
    <w:p w14:paraId="57D4CC17" w14:textId="77777777" w:rsidR="005323D0" w:rsidRPr="005323D0" w:rsidRDefault="005323D0">
      <w:pPr>
        <w:rPr>
          <w:b/>
          <w:bCs/>
        </w:rPr>
      </w:pPr>
    </w:p>
    <w:sectPr w:rsidR="005323D0" w:rsidRPr="005323D0">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CB972" w14:textId="77777777" w:rsidR="007252E6" w:rsidRDefault="007252E6" w:rsidP="007252E6">
      <w:pPr>
        <w:spacing w:after="0" w:line="240" w:lineRule="auto"/>
      </w:pPr>
      <w:r>
        <w:separator/>
      </w:r>
    </w:p>
  </w:endnote>
  <w:endnote w:type="continuationSeparator" w:id="0">
    <w:p w14:paraId="673CE4A1" w14:textId="77777777" w:rsidR="007252E6" w:rsidRDefault="007252E6" w:rsidP="00725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F6347" w14:textId="7F7CDFE9" w:rsidR="007252E6" w:rsidRDefault="007252E6">
    <w:pPr>
      <w:pStyle w:val="Footer"/>
    </w:pPr>
    <w:r>
      <w:rPr>
        <w:noProof/>
      </w:rPr>
      <mc:AlternateContent>
        <mc:Choice Requires="wps">
          <w:drawing>
            <wp:anchor distT="0" distB="0" distL="0" distR="0" simplePos="0" relativeHeight="251659264" behindDoc="0" locked="0" layoutInCell="1" allowOverlap="1" wp14:anchorId="74A6E35B" wp14:editId="4CDBD941">
              <wp:simplePos x="635" y="635"/>
              <wp:positionH relativeFrom="page">
                <wp:align>center</wp:align>
              </wp:positionH>
              <wp:positionV relativeFrom="page">
                <wp:align>bottom</wp:align>
              </wp:positionV>
              <wp:extent cx="1016635" cy="307340"/>
              <wp:effectExtent l="0" t="0" r="12065" b="0"/>
              <wp:wrapNone/>
              <wp:docPr id="997918984" name="Text Box 2"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6635" cy="307340"/>
                      </a:xfrm>
                      <a:prstGeom prst="rect">
                        <a:avLst/>
                      </a:prstGeom>
                      <a:noFill/>
                      <a:ln>
                        <a:noFill/>
                      </a:ln>
                    </wps:spPr>
                    <wps:txbx>
                      <w:txbxContent>
                        <w:p w14:paraId="5DA9D636" w14:textId="578BBE4A" w:rsidR="007252E6" w:rsidRPr="007252E6" w:rsidRDefault="007252E6" w:rsidP="007252E6">
                          <w:pPr>
                            <w:spacing w:after="0"/>
                            <w:rPr>
                              <w:rFonts w:ascii="Calibri" w:eastAsia="Calibri" w:hAnsi="Calibri" w:cs="Calibri"/>
                              <w:noProof/>
                              <w:color w:val="000000"/>
                              <w:sz w:val="14"/>
                              <w:szCs w:val="14"/>
                            </w:rPr>
                          </w:pPr>
                          <w:r w:rsidRPr="007252E6">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A6E35B" id="_x0000_t202" coordsize="21600,21600" o:spt="202" path="m,l,21600r21600,l21600,xe">
              <v:stroke joinstyle="miter"/>
              <v:path gradientshapeok="t" o:connecttype="rect"/>
            </v:shapetype>
            <v:shape id="Text Box 2" o:spid="_x0000_s1026" type="#_x0000_t202" alt="Classification: In-Confidence" style="position:absolute;margin-left:0;margin-top:0;width:80.05pt;height:24.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" filled="f" stroked="f">
              <v:fill o:detectmouseclick="t"/>
              <v:textbox style="mso-fit-shape-to-text:t" inset="0,0,0,15pt">
                <w:txbxContent>
                  <w:p w14:paraId="5DA9D636" w14:textId="578BBE4A" w:rsidR="007252E6" w:rsidRPr="007252E6" w:rsidRDefault="007252E6" w:rsidP="007252E6">
                    <w:pPr>
                      <w:spacing w:after="0"/>
                      <w:rPr>
                        <w:rFonts w:ascii="Calibri" w:eastAsia="Calibri" w:hAnsi="Calibri" w:cs="Calibri"/>
                        <w:noProof/>
                        <w:color w:val="000000"/>
                        <w:sz w:val="14"/>
                        <w:szCs w:val="14"/>
                      </w:rPr>
                    </w:pPr>
                    <w:r w:rsidRPr="007252E6">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AB3BB" w14:textId="5B7870D9" w:rsidR="007252E6" w:rsidRDefault="007252E6">
    <w:pPr>
      <w:pStyle w:val="Footer"/>
    </w:pPr>
    <w:r>
      <w:rPr>
        <w:noProof/>
      </w:rPr>
      <mc:AlternateContent>
        <mc:Choice Requires="wps">
          <w:drawing>
            <wp:anchor distT="0" distB="0" distL="0" distR="0" simplePos="0" relativeHeight="251660288" behindDoc="0" locked="0" layoutInCell="1" allowOverlap="1" wp14:anchorId="368E08D4" wp14:editId="6731E452">
              <wp:simplePos x="914400" y="10074303"/>
              <wp:positionH relativeFrom="page">
                <wp:align>center</wp:align>
              </wp:positionH>
              <wp:positionV relativeFrom="page">
                <wp:align>bottom</wp:align>
              </wp:positionV>
              <wp:extent cx="1016635" cy="307340"/>
              <wp:effectExtent l="0" t="0" r="12065" b="0"/>
              <wp:wrapNone/>
              <wp:docPr id="1197220557" name="Text Box 3"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6635" cy="307340"/>
                      </a:xfrm>
                      <a:prstGeom prst="rect">
                        <a:avLst/>
                      </a:prstGeom>
                      <a:noFill/>
                      <a:ln>
                        <a:noFill/>
                      </a:ln>
                    </wps:spPr>
                    <wps:txbx>
                      <w:txbxContent>
                        <w:p w14:paraId="08ED7526" w14:textId="18B3F558" w:rsidR="007252E6" w:rsidRPr="007252E6" w:rsidRDefault="007252E6" w:rsidP="007252E6">
                          <w:pPr>
                            <w:spacing w:after="0"/>
                            <w:rPr>
                              <w:rFonts w:ascii="Calibri" w:eastAsia="Calibri" w:hAnsi="Calibri" w:cs="Calibri"/>
                              <w:noProof/>
                              <w:color w:val="000000"/>
                              <w:sz w:val="14"/>
                              <w:szCs w:val="14"/>
                            </w:rPr>
                          </w:pPr>
                          <w:r w:rsidRPr="007252E6">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8E08D4" id="_x0000_t202" coordsize="21600,21600" o:spt="202" path="m,l,21600r21600,l21600,xe">
              <v:stroke joinstyle="miter"/>
              <v:path gradientshapeok="t" o:connecttype="rect"/>
            </v:shapetype>
            <v:shape id="Text Box 3" o:spid="_x0000_s1027" type="#_x0000_t202" alt="Classification: In-Confidence" style="position:absolute;margin-left:0;margin-top:0;width:80.05pt;height:24.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" filled="f" stroked="f">
              <v:fill o:detectmouseclick="t"/>
              <v:textbox style="mso-fit-shape-to-text:t" inset="0,0,0,15pt">
                <w:txbxContent>
                  <w:p w14:paraId="08ED7526" w14:textId="18B3F558" w:rsidR="007252E6" w:rsidRPr="007252E6" w:rsidRDefault="007252E6" w:rsidP="007252E6">
                    <w:pPr>
                      <w:spacing w:after="0"/>
                      <w:rPr>
                        <w:rFonts w:ascii="Calibri" w:eastAsia="Calibri" w:hAnsi="Calibri" w:cs="Calibri"/>
                        <w:noProof/>
                        <w:color w:val="000000"/>
                        <w:sz w:val="14"/>
                        <w:szCs w:val="14"/>
                      </w:rPr>
                    </w:pPr>
                    <w:r w:rsidRPr="007252E6">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D69C2" w14:textId="5969EA0C" w:rsidR="007252E6" w:rsidRDefault="007252E6">
    <w:pPr>
      <w:pStyle w:val="Footer"/>
    </w:pPr>
    <w:r>
      <w:rPr>
        <w:noProof/>
      </w:rPr>
      <mc:AlternateContent>
        <mc:Choice Requires="wps">
          <w:drawing>
            <wp:anchor distT="0" distB="0" distL="0" distR="0" simplePos="0" relativeHeight="251658240" behindDoc="0" locked="0" layoutInCell="1" allowOverlap="1" wp14:anchorId="4F44AC9E" wp14:editId="67923431">
              <wp:simplePos x="635" y="635"/>
              <wp:positionH relativeFrom="page">
                <wp:align>center</wp:align>
              </wp:positionH>
              <wp:positionV relativeFrom="page">
                <wp:align>bottom</wp:align>
              </wp:positionV>
              <wp:extent cx="1016635" cy="307340"/>
              <wp:effectExtent l="0" t="0" r="12065" b="0"/>
              <wp:wrapNone/>
              <wp:docPr id="1935746670" name="Text Box 1"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6635" cy="307340"/>
                      </a:xfrm>
                      <a:prstGeom prst="rect">
                        <a:avLst/>
                      </a:prstGeom>
                      <a:noFill/>
                      <a:ln>
                        <a:noFill/>
                      </a:ln>
                    </wps:spPr>
                    <wps:txbx>
                      <w:txbxContent>
                        <w:p w14:paraId="4E8BD88F" w14:textId="65FFC81A" w:rsidR="007252E6" w:rsidRPr="007252E6" w:rsidRDefault="007252E6" w:rsidP="007252E6">
                          <w:pPr>
                            <w:spacing w:after="0"/>
                            <w:rPr>
                              <w:rFonts w:ascii="Calibri" w:eastAsia="Calibri" w:hAnsi="Calibri" w:cs="Calibri"/>
                              <w:noProof/>
                              <w:color w:val="000000"/>
                              <w:sz w:val="14"/>
                              <w:szCs w:val="14"/>
                            </w:rPr>
                          </w:pPr>
                          <w:r w:rsidRPr="007252E6">
                            <w:rPr>
                              <w:rFonts w:ascii="Calibri" w:eastAsia="Calibri" w:hAnsi="Calibri" w:cs="Calibri"/>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44AC9E" id="_x0000_t202" coordsize="21600,21600" o:spt="202" path="m,l,21600r21600,l21600,xe">
              <v:stroke joinstyle="miter"/>
              <v:path gradientshapeok="t" o:connecttype="rect"/>
            </v:shapetype>
            <v:shape id="Text Box 1" o:spid="_x0000_s1028" type="#_x0000_t202" alt="Classification: In-Confidence" style="position:absolute;margin-left:0;margin-top:0;width:80.05pt;height:24.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" filled="f" stroked="f">
              <v:fill o:detectmouseclick="t"/>
              <v:textbox style="mso-fit-shape-to-text:t" inset="0,0,0,15pt">
                <w:txbxContent>
                  <w:p w14:paraId="4E8BD88F" w14:textId="65FFC81A" w:rsidR="007252E6" w:rsidRPr="007252E6" w:rsidRDefault="007252E6" w:rsidP="007252E6">
                    <w:pPr>
                      <w:spacing w:after="0"/>
                      <w:rPr>
                        <w:rFonts w:ascii="Calibri" w:eastAsia="Calibri" w:hAnsi="Calibri" w:cs="Calibri"/>
                        <w:noProof/>
                        <w:color w:val="000000"/>
                        <w:sz w:val="14"/>
                        <w:szCs w:val="14"/>
                      </w:rPr>
                    </w:pPr>
                    <w:r w:rsidRPr="007252E6">
                      <w:rPr>
                        <w:rFonts w:ascii="Calibri" w:eastAsia="Calibri" w:hAnsi="Calibri" w:cs="Calibri"/>
                        <w:noProof/>
                        <w:color w:val="000000"/>
                        <w:sz w:val="14"/>
                        <w:szCs w:val="14"/>
                      </w:rPr>
                      <w:t>Classification: In-Confidence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10C6B" w14:textId="77777777" w:rsidR="007252E6" w:rsidRDefault="007252E6" w:rsidP="007252E6">
      <w:pPr>
        <w:spacing w:after="0" w:line="240" w:lineRule="auto"/>
      </w:pPr>
      <w:r>
        <w:separator/>
      </w:r>
    </w:p>
  </w:footnote>
  <w:footnote w:type="continuationSeparator" w:id="0">
    <w:p w14:paraId="04C76322" w14:textId="77777777" w:rsidR="007252E6" w:rsidRDefault="007252E6" w:rsidP="007252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347EC"/>
    <w:multiLevelType w:val="multilevel"/>
    <w:tmpl w:val="98044B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i w:val="0"/>
        <w:i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8B36626"/>
    <w:multiLevelType w:val="multilevel"/>
    <w:tmpl w:val="1E667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FB439DD"/>
    <w:multiLevelType w:val="multilevel"/>
    <w:tmpl w:val="B07C158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641B1AF8"/>
    <w:multiLevelType w:val="hybridMultilevel"/>
    <w:tmpl w:val="82045EE6"/>
    <w:lvl w:ilvl="0" w:tplc="FFFFFFF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6F4F7E69"/>
    <w:multiLevelType w:val="multilevel"/>
    <w:tmpl w:val="9F8684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82351757">
    <w:abstractNumId w:val="3"/>
  </w:num>
  <w:num w:numId="2" w16cid:durableId="894658494">
    <w:abstractNumId w:val="1"/>
  </w:num>
  <w:num w:numId="3" w16cid:durableId="1643073146">
    <w:abstractNumId w:val="0"/>
  </w:num>
  <w:num w:numId="4" w16cid:durableId="1920484039">
    <w:abstractNumId w:val="2"/>
  </w:num>
  <w:num w:numId="5" w16cid:durableId="1029258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AB2"/>
    <w:rsid w:val="001226A4"/>
    <w:rsid w:val="002260E8"/>
    <w:rsid w:val="004F5FBB"/>
    <w:rsid w:val="005323D0"/>
    <w:rsid w:val="005361C3"/>
    <w:rsid w:val="00601349"/>
    <w:rsid w:val="007252E6"/>
    <w:rsid w:val="008E4D86"/>
    <w:rsid w:val="00937855"/>
    <w:rsid w:val="00A52376"/>
    <w:rsid w:val="00CC4F66"/>
    <w:rsid w:val="00DF1BB8"/>
    <w:rsid w:val="00E21AB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89C6E"/>
  <w15:chartTrackingRefBased/>
  <w15:docId w15:val="{053ABD5E-5B84-4312-AF53-9FC144B1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1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23D0"/>
    <w:rPr>
      <w:color w:val="0563C1" w:themeColor="hyperlink"/>
      <w:u w:val="single"/>
    </w:rPr>
  </w:style>
  <w:style w:type="paragraph" w:styleId="ListParagraph">
    <w:name w:val="List Paragraph"/>
    <w:basedOn w:val="Normal"/>
    <w:uiPriority w:val="34"/>
    <w:qFormat/>
    <w:rsid w:val="005323D0"/>
    <w:pPr>
      <w:spacing w:after="200" w:line="276" w:lineRule="auto"/>
      <w:ind w:left="720"/>
      <w:contextualSpacing/>
    </w:pPr>
    <w:rPr>
      <w:rFonts w:ascii="Calibri" w:eastAsia="Calibri" w:hAnsi="Calibri" w:cs="Times New Roman"/>
      <w:kern w:val="0"/>
      <w14:ligatures w14:val="none"/>
    </w:rPr>
  </w:style>
  <w:style w:type="paragraph" w:styleId="Footer">
    <w:name w:val="footer"/>
    <w:basedOn w:val="Normal"/>
    <w:link w:val="FooterChar"/>
    <w:uiPriority w:val="99"/>
    <w:unhideWhenUsed/>
    <w:rsid w:val="007252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nterbury.ac.nz/about/governance/ucpolicy/general/intellectual-property-policy/Intellectual-Property-Policy.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576</Words>
  <Characters>3287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Compton</dc:creator>
  <cp:keywords/>
  <dc:description/>
  <cp:lastModifiedBy>UC Legal</cp:lastModifiedBy>
  <cp:revision>2</cp:revision>
  <dcterms:created xsi:type="dcterms:W3CDTF">2025-03-12T03:58:00Z</dcterms:created>
  <dcterms:modified xsi:type="dcterms:W3CDTF">2025-03-12T03:58:00Z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7361266e,3b7b0908,475c22cd</vt:lpwstr>
  </property>
  <property fmtid="{D5CDD505-2E9C-101B-9397-08002B2CF9AE}" pid="3" name="ClassificationContentMarkingFooterFontProps">
    <vt:lpwstr>#000000,7,Calibri</vt:lpwstr>
  </property>
  <property fmtid="{D5CDD505-2E9C-101B-9397-08002B2CF9AE}" pid="4" name="ClassificationContentMarkingFooterText">
    <vt:lpwstr>Classification: In-Confidence</vt:lpwstr>
  </property>
  <property fmtid="{D5CDD505-2E9C-101B-9397-08002B2CF9AE}" pid="5" name="MSIP_Label_d2b2326c-f811-4ccc-abcb-1b955c303c2e_Enabled">
    <vt:lpwstr>true</vt:lpwstr>
  </property>
  <property fmtid="{D5CDD505-2E9C-101B-9397-08002B2CF9AE}" pid="6" name="MSIP_Label_d2b2326c-f811-4ccc-abcb-1b955c303c2e_SetDate">
    <vt:lpwstr>2025-03-12T03:58:08Z</vt:lpwstr>
  </property>
  <property fmtid="{D5CDD505-2E9C-101B-9397-08002B2CF9AE}" pid="7" name="MSIP_Label_d2b2326c-f811-4ccc-abcb-1b955c303c2e_Method">
    <vt:lpwstr>Standard</vt:lpwstr>
  </property>
  <property fmtid="{D5CDD505-2E9C-101B-9397-08002B2CF9AE}" pid="8" name="MSIP_Label_d2b2326c-f811-4ccc-abcb-1b955c303c2e_Name">
    <vt:lpwstr>In-Confidence</vt:lpwstr>
  </property>
  <property fmtid="{D5CDD505-2E9C-101B-9397-08002B2CF9AE}" pid="9" name="MSIP_Label_d2b2326c-f811-4ccc-abcb-1b955c303c2e_SiteId">
    <vt:lpwstr>dc781727-710e-4855-bc4c-690266a1b551</vt:lpwstr>
  </property>
  <property fmtid="{D5CDD505-2E9C-101B-9397-08002B2CF9AE}" pid="10" name="MSIP_Label_d2b2326c-f811-4ccc-abcb-1b955c303c2e_ActionId">
    <vt:lpwstr>17be7098-17f6-44aa-a0a4-65bd5430455f</vt:lpwstr>
  </property>
  <property fmtid="{D5CDD505-2E9C-101B-9397-08002B2CF9AE}" pid="11" name="MSIP_Label_d2b2326c-f811-4ccc-abcb-1b955c303c2e_ContentBits">
    <vt:lpwstr>2</vt:lpwstr>
  </property>
  <property fmtid="{D5CDD505-2E9C-101B-9397-08002B2CF9AE}" pid="12" name="MSIP_Label_d2b2326c-f811-4ccc-abcb-1b955c303c2e_Tag">
    <vt:lpwstr>10, 3, 0, 1</vt:lpwstr>
  </property>
</Properties>
</file>