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6F08" w14:textId="306B9001" w:rsidR="00547382" w:rsidRDefault="00547382" w:rsidP="00547382">
      <w:pPr>
        <w:pStyle w:val="Title"/>
        <w:spacing w:before="120" w:after="12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NZ"/>
        </w:rPr>
        <w:t xml:space="preserve">Paediatric </w:t>
      </w:r>
      <w:r w:rsidRPr="00747DB8">
        <w:rPr>
          <w:noProof/>
          <w:sz w:val="40"/>
          <w:szCs w:val="40"/>
          <w:lang w:eastAsia="en-NZ"/>
        </w:rPr>
        <w:t>Asses</w:t>
      </w:r>
      <w:r>
        <w:rPr>
          <w:noProof/>
          <w:sz w:val="40"/>
          <w:szCs w:val="40"/>
          <w:lang w:eastAsia="en-NZ"/>
        </w:rPr>
        <w:t>s</w:t>
      </w:r>
      <w:r w:rsidRPr="00747DB8">
        <w:rPr>
          <w:noProof/>
          <w:sz w:val="40"/>
          <w:szCs w:val="40"/>
          <w:lang w:eastAsia="en-NZ"/>
        </w:rPr>
        <w:t>ment Referral</w:t>
      </w:r>
      <w:r w:rsidRPr="00747DB8">
        <w:rPr>
          <w:sz w:val="40"/>
          <w:szCs w:val="40"/>
        </w:rPr>
        <w:t xml:space="preserve"> Form</w:t>
      </w:r>
    </w:p>
    <w:tbl>
      <w:tblPr>
        <w:tblW w:w="10852" w:type="dxa"/>
        <w:tblBorders>
          <w:bottom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89"/>
        <w:gridCol w:w="3863"/>
      </w:tblGrid>
      <w:tr w:rsidR="00547382" w:rsidRPr="00ED208E" w14:paraId="0599B829" w14:textId="77777777" w:rsidTr="005B48DF">
        <w:trPr>
          <w:trHeight w:val="385"/>
        </w:trPr>
        <w:tc>
          <w:tcPr>
            <w:tcW w:w="6989" w:type="dxa"/>
            <w:shd w:val="clear" w:color="auto" w:fill="F2F2F2" w:themeFill="background1" w:themeFillShade="F2"/>
            <w:vAlign w:val="bottom"/>
          </w:tcPr>
          <w:p w14:paraId="2FD96870" w14:textId="77777777" w:rsidR="00547382" w:rsidRPr="00ED208E" w:rsidRDefault="00547382" w:rsidP="005B48DF">
            <w:r w:rsidRPr="00ED208E">
              <w:rPr>
                <w:color w:val="156082" w:themeColor="accent1"/>
                <w:sz w:val="28"/>
              </w:rPr>
              <w:t>Patient details</w:t>
            </w:r>
          </w:p>
        </w:tc>
        <w:tc>
          <w:tcPr>
            <w:tcW w:w="3863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4288650F" w14:textId="77777777" w:rsidR="00547382" w:rsidRPr="00ED208E" w:rsidRDefault="00547382" w:rsidP="005B48DF"/>
        </w:tc>
      </w:tr>
    </w:tbl>
    <w:tbl>
      <w:tblPr>
        <w:tblpPr w:leftFromText="180" w:rightFromText="180" w:vertAnchor="text" w:horzAnchor="margin" w:tblpY="27"/>
        <w:tblW w:w="10737" w:type="dxa"/>
        <w:tblLook w:val="04A0" w:firstRow="1" w:lastRow="0" w:firstColumn="1" w:lastColumn="0" w:noHBand="0" w:noVBand="1"/>
      </w:tblPr>
      <w:tblGrid>
        <w:gridCol w:w="3579"/>
        <w:gridCol w:w="3580"/>
        <w:gridCol w:w="3578"/>
      </w:tblGrid>
      <w:tr w:rsidR="00547382" w:rsidRPr="00CD4B6A" w14:paraId="46629412" w14:textId="77777777" w:rsidTr="005B48DF">
        <w:trPr>
          <w:trHeight w:val="2665"/>
        </w:trPr>
        <w:tc>
          <w:tcPr>
            <w:tcW w:w="3579" w:type="dxa"/>
          </w:tcPr>
          <w:p w14:paraId="753AA9D9" w14:textId="358A1580" w:rsidR="00547382" w:rsidRPr="00BA58A3" w:rsidRDefault="00547382" w:rsidP="005B48DF">
            <w:pPr>
              <w:pStyle w:val="FormText"/>
              <w:rPr>
                <w:rStyle w:val="FormHeadingChar"/>
                <w:b w:val="0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Name</w:t>
            </w:r>
            <w:r>
              <w:rPr>
                <w:rStyle w:val="FormHeadingChar"/>
                <w:color w:val="auto"/>
                <w:sz w:val="22"/>
              </w:rPr>
              <w:t xml:space="preserve"> of child</w:t>
            </w:r>
            <w:r w:rsidRPr="00BA58A3">
              <w:rPr>
                <w:rStyle w:val="FormHeadingChar"/>
                <w:color w:val="auto"/>
                <w:sz w:val="22"/>
              </w:rPr>
              <w:t>:</w:t>
            </w:r>
          </w:p>
          <w:p w14:paraId="6BBB5460" w14:textId="59B3647D" w:rsidR="00547382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>
              <w:rPr>
                <w:rStyle w:val="FormHeadingChar"/>
                <w:color w:val="auto"/>
                <w:sz w:val="22"/>
              </w:rPr>
              <w:t>Caregiver name:</w:t>
            </w:r>
          </w:p>
          <w:p w14:paraId="6692E96F" w14:textId="6A236A8B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Address:</w:t>
            </w:r>
          </w:p>
          <w:p w14:paraId="2D122E0D" w14:textId="77777777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E-mail Address:</w:t>
            </w:r>
          </w:p>
          <w:p w14:paraId="2D7D83B0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4331BE0B" w14:textId="77777777" w:rsidR="00547382" w:rsidRPr="00BA58A3" w:rsidRDefault="00547382" w:rsidP="005B48DF">
            <w:pPr>
              <w:pStyle w:val="FormText"/>
              <w:rPr>
                <w:rStyle w:val="FormHeadingChar"/>
                <w:color w:val="156082" w:themeColor="accent1"/>
                <w:sz w:val="22"/>
              </w:rPr>
            </w:pPr>
            <w:r w:rsidRPr="00BA58A3">
              <w:rPr>
                <w:rStyle w:val="FormHeadingChar"/>
                <w:color w:val="156082" w:themeColor="accent1"/>
                <w:sz w:val="22"/>
              </w:rPr>
              <w:t>ACC INFORMARTION (if applicable)</w:t>
            </w:r>
          </w:p>
          <w:p w14:paraId="6654944B" w14:textId="77777777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 xml:space="preserve">ACC Number: </w:t>
            </w:r>
          </w:p>
          <w:p w14:paraId="55C9FB74" w14:textId="77777777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 xml:space="preserve">ACC Purchase Order Number: </w:t>
            </w:r>
          </w:p>
          <w:p w14:paraId="55E163FD" w14:textId="77777777" w:rsidR="00E23917" w:rsidRDefault="00E23917" w:rsidP="00E23917">
            <w:pPr>
              <w:pStyle w:val="FormText"/>
              <w:rPr>
                <w:b/>
                <w:color w:val="7F7F7F" w:themeColor="text1" w:themeTint="80"/>
                <w:sz w:val="22"/>
                <w:szCs w:val="22"/>
              </w:rPr>
            </w:pPr>
          </w:p>
          <w:p w14:paraId="42C5C05E" w14:textId="77777777" w:rsidR="00E23917" w:rsidRPr="00E23917" w:rsidRDefault="00E23917" w:rsidP="00E23917">
            <w:pPr>
              <w:pStyle w:val="FormHeading"/>
              <w:rPr>
                <w:color w:val="156082" w:themeColor="accent1"/>
              </w:rPr>
            </w:pPr>
            <w:r w:rsidRPr="00E23917">
              <w:rPr>
                <w:color w:val="156082" w:themeColor="accent1"/>
              </w:rPr>
              <w:t>GP Name:</w:t>
            </w:r>
          </w:p>
          <w:p w14:paraId="40C074CC" w14:textId="3771BFB9" w:rsidR="00E23917" w:rsidRPr="00BA58A3" w:rsidRDefault="00E23917" w:rsidP="00E23917">
            <w:pPr>
              <w:pStyle w:val="FormHeading"/>
            </w:pPr>
            <w:r w:rsidRPr="00AC72CC">
              <w:rPr>
                <w:color w:val="auto"/>
              </w:rPr>
              <w:t>GP Contact (email preferred):</w:t>
            </w:r>
          </w:p>
        </w:tc>
        <w:tc>
          <w:tcPr>
            <w:tcW w:w="3580" w:type="dxa"/>
          </w:tcPr>
          <w:p w14:paraId="324D7FEA" w14:textId="77777777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DOB:</w:t>
            </w:r>
          </w:p>
          <w:p w14:paraId="62310AA0" w14:textId="77777777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 xml:space="preserve">Contact Phone:                      </w:t>
            </w:r>
          </w:p>
          <w:p w14:paraId="0E717511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31A4D7F5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1BFD901F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7136B31E" w14:textId="77777777" w:rsidR="00BC6CDD" w:rsidRDefault="00BC6CDD" w:rsidP="005B48DF">
            <w:pPr>
              <w:pStyle w:val="FormText"/>
              <w:rPr>
                <w:rStyle w:val="FormHeadingChar"/>
                <w:color w:val="auto"/>
                <w:sz w:val="22"/>
                <w:lang w:val="en-NZ"/>
              </w:rPr>
            </w:pPr>
          </w:p>
          <w:p w14:paraId="597406D1" w14:textId="77777777" w:rsidR="00BC6CDD" w:rsidRDefault="00BC6CDD" w:rsidP="005B48DF">
            <w:pPr>
              <w:pStyle w:val="FormText"/>
              <w:rPr>
                <w:rStyle w:val="FormHeadingChar"/>
                <w:lang w:val="en-NZ"/>
              </w:rPr>
            </w:pPr>
          </w:p>
          <w:p w14:paraId="698EBEFD" w14:textId="5A82729E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  <w:lang w:val="en-NZ"/>
              </w:rPr>
              <w:t xml:space="preserve">Date </w:t>
            </w:r>
            <w:r w:rsidRPr="00BA58A3">
              <w:rPr>
                <w:rStyle w:val="FormHeadingChar"/>
                <w:color w:val="auto"/>
                <w:sz w:val="22"/>
              </w:rPr>
              <w:t xml:space="preserve">of Injury:         </w:t>
            </w:r>
          </w:p>
          <w:p w14:paraId="2441E5ED" w14:textId="77777777" w:rsidR="00547382" w:rsidRPr="00BA58A3" w:rsidRDefault="00547382" w:rsidP="005B48DF">
            <w:pPr>
              <w:pStyle w:val="FormText"/>
              <w:rPr>
                <w:b/>
                <w:color w:val="auto"/>
                <w:sz w:val="22"/>
                <w:szCs w:val="22"/>
              </w:rPr>
            </w:pPr>
            <w:r w:rsidRPr="00BA58A3">
              <w:rPr>
                <w:b/>
                <w:color w:val="auto"/>
                <w:sz w:val="22"/>
                <w:szCs w:val="22"/>
              </w:rPr>
              <w:t>ACC Case Manager:</w:t>
            </w:r>
          </w:p>
          <w:p w14:paraId="0F1E6BCC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</w:tc>
        <w:tc>
          <w:tcPr>
            <w:tcW w:w="3578" w:type="dxa"/>
          </w:tcPr>
          <w:p w14:paraId="1D1A3B84" w14:textId="77777777" w:rsidR="00547382" w:rsidRPr="00BA58A3" w:rsidRDefault="00547382" w:rsidP="005B48DF">
            <w:pPr>
              <w:pStyle w:val="FormText"/>
              <w:rPr>
                <w:color w:val="auto"/>
                <w:sz w:val="22"/>
                <w:szCs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NHI number:</w:t>
            </w:r>
          </w:p>
          <w:p w14:paraId="1269F898" w14:textId="51D06DC2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>
              <w:rPr>
                <w:rStyle w:val="FormHeadingChar"/>
                <w:color w:val="auto"/>
                <w:sz w:val="22"/>
              </w:rPr>
              <w:t>Child’s g</w:t>
            </w:r>
            <w:r w:rsidRPr="00BA58A3">
              <w:rPr>
                <w:rStyle w:val="FormHeadingChar"/>
                <w:color w:val="auto"/>
                <w:sz w:val="22"/>
              </w:rPr>
              <w:t>ender: Male / Female / Diverse</w:t>
            </w:r>
          </w:p>
          <w:p w14:paraId="751F0093" w14:textId="77777777" w:rsidR="00547382" w:rsidRPr="00EF0D91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>
              <w:rPr>
                <w:rStyle w:val="FormHeadingChar"/>
                <w:color w:val="auto"/>
                <w:sz w:val="22"/>
              </w:rPr>
              <w:t>GP Details:</w:t>
            </w:r>
          </w:p>
          <w:p w14:paraId="4165F612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7F9DF550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67B11F47" w14:textId="77777777" w:rsidR="00BC6CDD" w:rsidRDefault="00BC6CDD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</w:p>
          <w:p w14:paraId="69D90A07" w14:textId="53365D96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ACC E-mail address:</w:t>
            </w:r>
          </w:p>
        </w:tc>
      </w:tr>
    </w:tbl>
    <w:p w14:paraId="4ED75519" w14:textId="77777777" w:rsidR="00547382" w:rsidRDefault="00547382" w:rsidP="00547382"/>
    <w:tbl>
      <w:tblPr>
        <w:tblW w:w="10852" w:type="dxa"/>
        <w:tblBorders>
          <w:bottom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89"/>
        <w:gridCol w:w="3863"/>
      </w:tblGrid>
      <w:tr w:rsidR="00547382" w:rsidRPr="00ED208E" w14:paraId="32E85245" w14:textId="77777777" w:rsidTr="005B48DF">
        <w:trPr>
          <w:trHeight w:val="385"/>
        </w:trPr>
        <w:tc>
          <w:tcPr>
            <w:tcW w:w="6989" w:type="dxa"/>
            <w:shd w:val="clear" w:color="auto" w:fill="F2F2F2" w:themeFill="background1" w:themeFillShade="F2"/>
            <w:vAlign w:val="bottom"/>
          </w:tcPr>
          <w:p w14:paraId="35E882C3" w14:textId="77777777" w:rsidR="00547382" w:rsidRPr="00ED208E" w:rsidRDefault="00547382" w:rsidP="005B48DF">
            <w:r>
              <w:rPr>
                <w:color w:val="156082" w:themeColor="accent1"/>
                <w:sz w:val="28"/>
              </w:rPr>
              <w:t>Referrer</w:t>
            </w:r>
            <w:r w:rsidRPr="00ED208E">
              <w:rPr>
                <w:color w:val="156082" w:themeColor="accent1"/>
                <w:sz w:val="28"/>
              </w:rPr>
              <w:t xml:space="preserve"> details</w:t>
            </w:r>
          </w:p>
        </w:tc>
        <w:tc>
          <w:tcPr>
            <w:tcW w:w="3863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33ED5526" w14:textId="77777777" w:rsidR="00547382" w:rsidRPr="00ED208E" w:rsidRDefault="00547382" w:rsidP="005B48DF"/>
        </w:tc>
      </w:tr>
    </w:tbl>
    <w:tbl>
      <w:tblPr>
        <w:tblpPr w:leftFromText="180" w:rightFromText="180" w:vertAnchor="text" w:horzAnchor="margin" w:tblpY="56"/>
        <w:tblW w:w="6294" w:type="dxa"/>
        <w:tblLook w:val="04A0" w:firstRow="1" w:lastRow="0" w:firstColumn="1" w:lastColumn="0" w:noHBand="0" w:noVBand="1"/>
      </w:tblPr>
      <w:tblGrid>
        <w:gridCol w:w="3147"/>
        <w:gridCol w:w="3147"/>
      </w:tblGrid>
      <w:tr w:rsidR="00547382" w:rsidRPr="00BA58A3" w14:paraId="5EDBB6B1" w14:textId="77777777" w:rsidTr="005B48DF">
        <w:tc>
          <w:tcPr>
            <w:tcW w:w="3147" w:type="dxa"/>
          </w:tcPr>
          <w:p w14:paraId="15A8F524" w14:textId="77777777" w:rsidR="00547382" w:rsidRPr="00BA58A3" w:rsidRDefault="00547382" w:rsidP="005B48DF">
            <w:pPr>
              <w:pStyle w:val="FormHeading"/>
              <w:rPr>
                <w:b w:val="0"/>
                <w:color w:val="auto"/>
              </w:rPr>
            </w:pPr>
            <w:r w:rsidRPr="00BA58A3">
              <w:rPr>
                <w:b w:val="0"/>
                <w:color w:val="auto"/>
              </w:rPr>
              <w:t>Name:</w:t>
            </w:r>
          </w:p>
          <w:p w14:paraId="0DD111EA" w14:textId="77777777" w:rsidR="00547382" w:rsidRPr="00BA58A3" w:rsidRDefault="00547382" w:rsidP="005B48DF">
            <w:pPr>
              <w:pStyle w:val="FormHeading"/>
              <w:rPr>
                <w:rStyle w:val="FormHeadingChar"/>
                <w:color w:val="auto"/>
              </w:rPr>
            </w:pPr>
            <w:r w:rsidRPr="00BA58A3">
              <w:rPr>
                <w:b w:val="0"/>
                <w:color w:val="auto"/>
              </w:rPr>
              <w:t>Phone:</w:t>
            </w:r>
          </w:p>
        </w:tc>
        <w:tc>
          <w:tcPr>
            <w:tcW w:w="3147" w:type="dxa"/>
          </w:tcPr>
          <w:p w14:paraId="28A8FB73" w14:textId="77777777" w:rsidR="00547382" w:rsidRPr="00BA58A3" w:rsidRDefault="00547382" w:rsidP="005B48DF">
            <w:pPr>
              <w:pStyle w:val="FormHeading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Place of work</w:t>
            </w:r>
            <w:r w:rsidRPr="00BA58A3">
              <w:rPr>
                <w:b w:val="0"/>
                <w:color w:val="auto"/>
              </w:rPr>
              <w:t>:</w:t>
            </w:r>
          </w:p>
          <w:p w14:paraId="75C34284" w14:textId="77777777" w:rsidR="00547382" w:rsidRPr="00BA58A3" w:rsidRDefault="00547382" w:rsidP="005B48DF">
            <w:pPr>
              <w:pStyle w:val="FormHeading"/>
              <w:rPr>
                <w:b w:val="0"/>
                <w:color w:val="auto"/>
              </w:rPr>
            </w:pPr>
            <w:r w:rsidRPr="00BA58A3">
              <w:rPr>
                <w:b w:val="0"/>
                <w:color w:val="auto"/>
              </w:rPr>
              <w:t>E-mail:</w:t>
            </w:r>
          </w:p>
        </w:tc>
      </w:tr>
      <w:tr w:rsidR="00547382" w:rsidRPr="00BA58A3" w14:paraId="2B102B24" w14:textId="77777777" w:rsidTr="005B48DF">
        <w:tc>
          <w:tcPr>
            <w:tcW w:w="3147" w:type="dxa"/>
          </w:tcPr>
          <w:p w14:paraId="2DFC7E24" w14:textId="77777777" w:rsidR="00547382" w:rsidRPr="00BA58A3" w:rsidRDefault="00547382" w:rsidP="005B48DF">
            <w:pPr>
              <w:pStyle w:val="FormHeading"/>
              <w:rPr>
                <w:b w:val="0"/>
                <w:color w:val="auto"/>
              </w:rPr>
            </w:pPr>
          </w:p>
        </w:tc>
        <w:tc>
          <w:tcPr>
            <w:tcW w:w="3147" w:type="dxa"/>
          </w:tcPr>
          <w:p w14:paraId="4A7FFCC0" w14:textId="77777777" w:rsidR="00547382" w:rsidRPr="00BA58A3" w:rsidRDefault="00547382" w:rsidP="005B48DF">
            <w:pPr>
              <w:pStyle w:val="FormHeading"/>
              <w:rPr>
                <w:b w:val="0"/>
                <w:color w:val="auto"/>
              </w:rPr>
            </w:pPr>
          </w:p>
        </w:tc>
      </w:tr>
    </w:tbl>
    <w:p w14:paraId="2653D24E" w14:textId="77777777" w:rsidR="00547382" w:rsidRPr="00BA58A3" w:rsidRDefault="00547382" w:rsidP="00547382">
      <w:pPr>
        <w:rPr>
          <w:sz w:val="22"/>
          <w:szCs w:val="22"/>
        </w:rPr>
      </w:pPr>
      <w:r w:rsidRPr="00BA58A3">
        <w:rPr>
          <w:color w:val="auto"/>
          <w:sz w:val="22"/>
          <w:szCs w:val="22"/>
        </w:rPr>
        <w:t>Address:</w:t>
      </w:r>
    </w:p>
    <w:p w14:paraId="78B7C616" w14:textId="77777777" w:rsidR="00547382" w:rsidRDefault="00547382" w:rsidP="00547382">
      <w:pPr>
        <w:tabs>
          <w:tab w:val="left" w:pos="4188"/>
        </w:tabs>
      </w:pPr>
    </w:p>
    <w:p w14:paraId="3D372C55" w14:textId="77777777" w:rsidR="00547382" w:rsidRDefault="00547382" w:rsidP="00547382">
      <w:pPr>
        <w:tabs>
          <w:tab w:val="left" w:pos="418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547382" w:rsidRPr="00B60075" w14:paraId="0CA14015" w14:textId="77777777" w:rsidTr="005B48DF">
        <w:trPr>
          <w:trHeight w:val="2684"/>
        </w:trPr>
        <w:tc>
          <w:tcPr>
            <w:tcW w:w="10790" w:type="dxa"/>
          </w:tcPr>
          <w:tbl>
            <w:tblPr>
              <w:tblW w:w="10584" w:type="dxa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584"/>
            </w:tblGrid>
            <w:tr w:rsidR="00547382" w:rsidRPr="00B60075" w14:paraId="2991BD9B" w14:textId="77777777" w:rsidTr="005B48DF">
              <w:tc>
                <w:tcPr>
                  <w:tcW w:w="10584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tbl>
                  <w:tblPr>
                    <w:tblW w:w="10563" w:type="dxa"/>
                    <w:tblBorders>
                      <w:bottom w:val="single" w:sz="4" w:space="0" w:color="A6A6A6" w:themeColor="background1" w:themeShade="A6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5660"/>
                  </w:tblGrid>
                  <w:tr w:rsidR="00547382" w:rsidRPr="00B60075" w14:paraId="77554CD8" w14:textId="77777777" w:rsidTr="005B48DF">
                    <w:trPr>
                      <w:trHeight w:val="381"/>
                    </w:trPr>
                    <w:tc>
                      <w:tcPr>
                        <w:tcW w:w="4903" w:type="dxa"/>
                        <w:shd w:val="clear" w:color="auto" w:fill="F2F2F2" w:themeFill="background1" w:themeFillShade="F2"/>
                        <w:vAlign w:val="bottom"/>
                      </w:tcPr>
                      <w:p w14:paraId="08AC99EA" w14:textId="77777777" w:rsidR="00547382" w:rsidRPr="00627503" w:rsidRDefault="00547382" w:rsidP="005B48DF">
                        <w:pPr>
                          <w:spacing w:after="160" w:line="259" w:lineRule="auto"/>
                          <w:ind w:left="-31" w:firstLine="31"/>
                          <w:rPr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627503">
                          <w:rPr>
                            <w:color w:val="156082" w:themeColor="accent1"/>
                            <w:sz w:val="28"/>
                            <w:szCs w:val="28"/>
                          </w:rPr>
                          <w:t>Clinical Information:</w:t>
                        </w:r>
                      </w:p>
                    </w:tc>
                    <w:tc>
                      <w:tcPr>
                        <w:tcW w:w="5660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F2F2F2" w:themeFill="background1" w:themeFillShade="F2"/>
                        <w:vAlign w:val="bottom"/>
                      </w:tcPr>
                      <w:p w14:paraId="60996219" w14:textId="77777777" w:rsidR="00547382" w:rsidRPr="00B60075" w:rsidRDefault="00547382" w:rsidP="005B48DF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1E71ECA9" w14:textId="77777777" w:rsidR="00547382" w:rsidRPr="00B60075" w:rsidRDefault="00547382" w:rsidP="005B48DF">
                  <w:pPr>
                    <w:spacing w:line="259" w:lineRule="auto"/>
                  </w:pPr>
                </w:p>
                <w:tbl>
                  <w:tblPr>
                    <w:tblW w:w="10570" w:type="dxa"/>
                    <w:tblBorders>
                      <w:insideH w:val="single" w:sz="4" w:space="0" w:color="A6A6A6" w:themeColor="background1" w:themeShade="A6"/>
                    </w:tblBorders>
                    <w:tblLook w:val="04A0" w:firstRow="1" w:lastRow="0" w:firstColumn="1" w:lastColumn="0" w:noHBand="0" w:noVBand="1"/>
                  </w:tblPr>
                  <w:tblGrid>
                    <w:gridCol w:w="10368"/>
                  </w:tblGrid>
                  <w:tr w:rsidR="00547382" w:rsidRPr="00B60075" w14:paraId="0E7397B2" w14:textId="77777777" w:rsidTr="005B48DF">
                    <w:tc>
                      <w:tcPr>
                        <w:tcW w:w="10570" w:type="dxa"/>
                        <w:tcBorders>
                          <w:top w:val="nil"/>
                          <w:bottom w:val="single" w:sz="4" w:space="0" w:color="A6A6A6" w:themeColor="background1" w:themeShade="A6"/>
                        </w:tcBorders>
                      </w:tcPr>
                      <w:tbl>
                        <w:tblPr>
                          <w:tblW w:w="10742" w:type="dxa"/>
                          <w:tblBorders>
                            <w:insideH w:val="single" w:sz="4" w:space="0" w:color="A6A6A6" w:themeColor="background1" w:themeShade="A6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742"/>
                        </w:tblGrid>
                        <w:tr w:rsidR="00547382" w:rsidRPr="00BA58A3" w14:paraId="3D42EB0B" w14:textId="77777777" w:rsidTr="00CE7148">
                          <w:trPr>
                            <w:trHeight w:val="295"/>
                          </w:trPr>
                          <w:tc>
                            <w:tcPr>
                              <w:tcW w:w="10742" w:type="dxa"/>
                              <w:tcBorders>
                                <w:top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1390E258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Reason for referral</w:t>
                              </w: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3848005E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47382" w:rsidRPr="00BA58A3" w14:paraId="23D3E629" w14:textId="77777777" w:rsidTr="00CE7148">
                          <w:trPr>
                            <w:trHeight w:val="299"/>
                          </w:trPr>
                          <w:tc>
                            <w:tcPr>
                              <w:tcW w:w="10742" w:type="dxa"/>
                              <w:tcBorders>
                                <w:top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B3FD71E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Clinical History</w:t>
                              </w: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6B2C76BB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47382" w:rsidRPr="00BA58A3" w14:paraId="75FE5189" w14:textId="77777777" w:rsidTr="00CE7148">
                          <w:trPr>
                            <w:trHeight w:val="295"/>
                          </w:trPr>
                          <w:tc>
                            <w:tcPr>
                              <w:tcW w:w="10742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1331810C" w14:textId="4B980B94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Relevant medical</w:t>
                              </w:r>
                              <w:r w:rsidR="00BC6CD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and developmental</w:t>
                              </w: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history: (including etiology; recent procedures; recent investigations; dates)</w:t>
                              </w:r>
                            </w:p>
                            <w:p w14:paraId="6D306E24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Please attach relevant clinical letters or investigation reports.</w:t>
                              </w:r>
                            </w:p>
                          </w:tc>
                        </w:tr>
                        <w:tr w:rsidR="00547382" w:rsidRPr="00BA58A3" w14:paraId="7DCE8464" w14:textId="77777777" w:rsidTr="00CE7148">
                          <w:tc>
                            <w:tcPr>
                              <w:tcW w:w="10742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388AFBB7" w14:textId="77777777" w:rsidR="00547382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45FAE607" w14:textId="77777777" w:rsidR="00E23917" w:rsidRDefault="00E23917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456C588B" w14:textId="77777777" w:rsidR="00E23917" w:rsidRPr="00BA58A3" w:rsidRDefault="00E23917" w:rsidP="005B48DF">
                              <w:pPr>
                                <w:pBdr>
                                  <w:bottom w:val="single" w:sz="12" w:space="1" w:color="auto"/>
                                </w:pBd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21E1BAAC" w14:textId="77777777" w:rsidR="00E23917" w:rsidRDefault="00E23917" w:rsidP="005B48DF">
                              <w:pPr>
                                <w:spacing w:after="160" w:line="259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6E77A90" w14:textId="7E3066B9" w:rsidR="00547382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27503">
                                <w:rPr>
                                  <w:sz w:val="24"/>
                                  <w:szCs w:val="24"/>
                                </w:rPr>
                                <w:t>__________________________________________________________________________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  <w:p w14:paraId="3955D369" w14:textId="22EFC587" w:rsidR="00547382" w:rsidRPr="00635E9A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Previous SLT History (including input)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Please attach applicable reports</w:t>
                              </w:r>
                            </w:p>
                            <w:p w14:paraId="2C9C289B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47382" w:rsidRPr="00B60075" w14:paraId="23144CF0" w14:textId="77777777" w:rsidTr="00CE7148">
                          <w:tblPrEx>
                            <w:tblBorders>
                              <w:insideH w:val="none" w:sz="0" w:space="0" w:color="auto"/>
                            </w:tblBorders>
                          </w:tblPrEx>
                          <w:trPr>
                            <w:trHeight w:val="299"/>
                          </w:trPr>
                          <w:tc>
                            <w:tcPr>
                              <w:tcW w:w="10742" w:type="dxa"/>
                              <w:tcBorders>
                                <w:bottom w:val="nil"/>
                              </w:tcBorders>
                            </w:tcPr>
                            <w:p w14:paraId="10320A85" w14:textId="77777777" w:rsidR="00CE7148" w:rsidRDefault="00CE7148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B304495" w14:textId="77777777" w:rsidR="00CE7148" w:rsidRDefault="00CE7148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43F26D0B" w14:textId="77777777" w:rsidR="00CE7148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27503">
                                <w:rPr>
                                  <w:b/>
                                  <w:sz w:val="24"/>
                                  <w:szCs w:val="24"/>
                                </w:rPr>
                                <w:t>Previous Instrumental and specialist assessments</w:t>
                              </w:r>
                              <w:r w:rsidR="00BC6CD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6B9F878" w14:textId="4B6D8775" w:rsidR="00547382" w:rsidRPr="00BC6CDD" w:rsidRDefault="00BC6CDD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547382" w:rsidRPr="00BC6CDD">
                                <w:rPr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  <w:t>Please include applicable studies/repo</w:t>
                              </w:r>
                              <w:r w:rsidRPr="00BC6CDD">
                                <w:rPr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  <w:t>rts</w:t>
                              </w:r>
                              <w:r>
                                <w:rPr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577E1572" w14:textId="77777777" w:rsidR="00547382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079603C" w14:textId="77777777" w:rsidR="00CE7148" w:rsidRDefault="00CE7148" w:rsidP="005B48DF">
                              <w:pPr>
                                <w:spacing w:after="160" w:line="259" w:lineRule="auto"/>
                                <w:rPr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CE7148">
                                <w:rPr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Please note: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This is an outpatient clinic with swallowing specialists (SLTs). No medical specialists </w:t>
                              </w:r>
                            </w:p>
                            <w:p w14:paraId="5BEDFE2C" w14:textId="452A3D2A" w:rsidR="00CE7148" w:rsidRPr="00CE7148" w:rsidRDefault="00CE7148" w:rsidP="005B48DF">
                              <w:pPr>
                                <w:spacing w:after="160" w:line="259" w:lineRule="auto"/>
                                <w:rPr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are on-site. </w:t>
                              </w:r>
                            </w:p>
                            <w:p w14:paraId="1B098803" w14:textId="77777777" w:rsidR="00547382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57B3AD83" w14:textId="77777777" w:rsidR="00547382" w:rsidRPr="00B60075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Referrer signature:                                                                                                        Date:</w:t>
                              </w:r>
                            </w:p>
                          </w:tc>
                        </w:tr>
                        <w:tr w:rsidR="00547382" w:rsidRPr="00B60075" w14:paraId="73B0B02C" w14:textId="77777777" w:rsidTr="00CE7148">
                          <w:tc>
                            <w:tcPr>
                              <w:tcW w:w="10742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5CD85E90" w14:textId="77777777" w:rsidR="00547382" w:rsidRPr="00B60075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  <w:tr w:rsidR="00547382" w:rsidRPr="00B60075" w14:paraId="6FD15D9A" w14:textId="77777777" w:rsidTr="00CE7148">
                          <w:tc>
                            <w:tcPr>
                              <w:tcW w:w="10742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5C637D78" w14:textId="77777777" w:rsidR="00547382" w:rsidRPr="00B60075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14:paraId="4E00C432" w14:textId="77777777" w:rsidR="00547382" w:rsidRPr="00B60075" w:rsidRDefault="00547382" w:rsidP="005B48DF">
                        <w:pPr>
                          <w:spacing w:after="160" w:line="259" w:lineRule="auto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038F3FDD" w14:textId="449C22AF" w:rsidR="00547382" w:rsidRPr="00B60075" w:rsidRDefault="00547382" w:rsidP="005B48DF">
                  <w:pPr>
                    <w:spacing w:after="160" w:line="259" w:lineRule="auto"/>
                    <w:rPr>
                      <w:b/>
                    </w:rPr>
                  </w:pPr>
                </w:p>
              </w:tc>
            </w:tr>
          </w:tbl>
          <w:p w14:paraId="57239F40" w14:textId="77777777" w:rsidR="00547382" w:rsidRPr="00B60075" w:rsidRDefault="00547382" w:rsidP="005B48DF">
            <w:pPr>
              <w:spacing w:after="160" w:line="259" w:lineRule="auto"/>
              <w:rPr>
                <w:b/>
              </w:rPr>
            </w:pPr>
          </w:p>
        </w:tc>
      </w:tr>
    </w:tbl>
    <w:p w14:paraId="21241356" w14:textId="77777777" w:rsidR="00547382" w:rsidRPr="00ED77A7" w:rsidRDefault="00547382" w:rsidP="00547382">
      <w:pPr>
        <w:tabs>
          <w:tab w:val="left" w:pos="4188"/>
        </w:tabs>
      </w:pPr>
    </w:p>
    <w:p w14:paraId="5BCBAF35" w14:textId="77777777" w:rsidR="008C0AE0" w:rsidRDefault="008C0AE0"/>
    <w:sectPr w:rsidR="008C0AE0" w:rsidSect="00547382"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426" w:right="720" w:bottom="709" w:left="720" w:header="170" w:footer="1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F1BD" w14:textId="77777777" w:rsidR="00547382" w:rsidRDefault="00547382" w:rsidP="00547382">
      <w:pPr>
        <w:spacing w:line="240" w:lineRule="auto"/>
      </w:pPr>
      <w:r>
        <w:separator/>
      </w:r>
    </w:p>
  </w:endnote>
  <w:endnote w:type="continuationSeparator" w:id="0">
    <w:p w14:paraId="5CEAC1C5" w14:textId="77777777" w:rsidR="00547382" w:rsidRDefault="00547382" w:rsidP="00547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31C6" w14:textId="3291A9FE" w:rsidR="00E23917" w:rsidRDefault="00E2391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9334CDE" wp14:editId="02FAD6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15595"/>
              <wp:effectExtent l="0" t="0" r="8255" b="0"/>
              <wp:wrapNone/>
              <wp:docPr id="1452014437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20916" w14:textId="3B53534E" w:rsidR="00E23917" w:rsidRPr="00E23917" w:rsidRDefault="00E23917" w:rsidP="00E239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239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34C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-Confidence" style="position:absolute;margin-left:0;margin-top:0;width:80.35pt;height:24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7F20916" w14:textId="3B53534E" w:rsidR="00E23917" w:rsidRPr="00E23917" w:rsidRDefault="00E23917" w:rsidP="00E239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23917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0A5E5" w14:textId="2CC2AFBD" w:rsidR="00E23917" w:rsidRDefault="00E2391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DCAA5F" wp14:editId="378DCAEA">
              <wp:simplePos x="457200" y="9801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15595"/>
              <wp:effectExtent l="0" t="0" r="8255" b="0"/>
              <wp:wrapNone/>
              <wp:docPr id="69752482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89FEB" w14:textId="3B6BE84B" w:rsidR="00E23917" w:rsidRPr="00E23917" w:rsidRDefault="00E23917" w:rsidP="00E239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239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CAA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margin-left:0;margin-top:0;width:80.35pt;height:24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3889FEB" w14:textId="3B6BE84B" w:rsidR="00E23917" w:rsidRPr="00E23917" w:rsidRDefault="00E23917" w:rsidP="00E2391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23917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627"/>
      <w:gridCol w:w="2069"/>
      <w:gridCol w:w="3104"/>
    </w:tblGrid>
    <w:tr w:rsidR="0037079D" w14:paraId="73C34EFA" w14:textId="77777777" w:rsidTr="0037079D">
      <w:trPr>
        <w:trHeight w:val="405"/>
      </w:trPr>
      <w:tc>
        <w:tcPr>
          <w:tcW w:w="2605" w:type="pct"/>
          <w:shd w:val="clear" w:color="auto" w:fill="196B24" w:themeFill="accent3"/>
        </w:tcPr>
        <w:p w14:paraId="5A30E5C5" w14:textId="3F107A26" w:rsidR="000E6D48" w:rsidRPr="003229E6" w:rsidRDefault="00E23917" w:rsidP="005F2FF9">
          <w:pPr>
            <w:pStyle w:val="ContactDetails"/>
          </w:pPr>
          <w:r>
            <w:rPr>
              <w:noProof/>
              <w14:ligatures w14:val="standardContextual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62ADB3E" wp14:editId="5BE27DE9">
                    <wp:simplePos x="533400" y="954405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020445" cy="315595"/>
                    <wp:effectExtent l="0" t="0" r="8255" b="0"/>
                    <wp:wrapNone/>
                    <wp:docPr id="196539179" name="Text Box 1" descr="Classification: In-Confidenc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20445" cy="315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A73114" w14:textId="60128D60" w:rsidR="00E23917" w:rsidRPr="00E23917" w:rsidRDefault="00E23917" w:rsidP="00E2391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E23917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Classification: In-Confidence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2ADB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0" type="#_x0000_t202" alt="Classification: In-Confidence" style="position:absolute;margin-left:0;margin-top:0;width:80.35pt;height:24.8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" filled="f" stroked="f">
                    <v:fill o:detectmouseclick="t"/>
                    <v:textbox style="mso-fit-shape-to-text:t" inset="0,0,0,15pt">
                      <w:txbxContent>
                        <w:p w14:paraId="23A73114" w14:textId="60128D60" w:rsidR="00E23917" w:rsidRPr="00E23917" w:rsidRDefault="00E23917" w:rsidP="00E2391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239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E6D48">
            <w:t xml:space="preserve">Leinster Chambers, Level One, 249 Papanui Road, Christchurch 8014 </w:t>
          </w:r>
        </w:p>
      </w:tc>
      <w:tc>
        <w:tcPr>
          <w:tcW w:w="958" w:type="pct"/>
          <w:shd w:val="clear" w:color="auto" w:fill="196B24" w:themeFill="accent3"/>
        </w:tcPr>
        <w:p w14:paraId="20EB8BFD" w14:textId="77777777" w:rsidR="000E6D48" w:rsidRPr="005F2FF9" w:rsidRDefault="000E6D48" w:rsidP="0037079D">
          <w:pPr>
            <w:pStyle w:val="ContactDetails"/>
          </w:pPr>
          <w:r>
            <w:t>Ph. +64 3 3691326</w:t>
          </w:r>
        </w:p>
      </w:tc>
      <w:tc>
        <w:tcPr>
          <w:tcW w:w="1437" w:type="pct"/>
          <w:shd w:val="clear" w:color="auto" w:fill="196B24" w:themeFill="accent3"/>
        </w:tcPr>
        <w:p w14:paraId="07661F16" w14:textId="77777777" w:rsidR="000E6D48" w:rsidRDefault="000E6D48" w:rsidP="005F2FF9">
          <w:pPr>
            <w:pStyle w:val="ContactDetails"/>
          </w:pPr>
          <w:hyperlink r:id="rId1" w:history="1">
            <w:r w:rsidRPr="007D6819">
              <w:rPr>
                <w:rStyle w:val="Hyperlink"/>
              </w:rPr>
              <w:t>RoseCentreClinics@canterbury.ac.nz</w:t>
            </w:r>
          </w:hyperlink>
          <w:r>
            <w:t xml:space="preserve"> </w:t>
          </w:r>
        </w:p>
      </w:tc>
    </w:tr>
  </w:tbl>
  <w:p w14:paraId="26B9D1AC" w14:textId="77777777" w:rsidR="000E6D48" w:rsidRDefault="000E6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CC06A" w14:textId="77777777" w:rsidR="00547382" w:rsidRDefault="00547382" w:rsidP="00547382">
      <w:pPr>
        <w:spacing w:line="240" w:lineRule="auto"/>
      </w:pPr>
      <w:r>
        <w:separator/>
      </w:r>
    </w:p>
  </w:footnote>
  <w:footnote w:type="continuationSeparator" w:id="0">
    <w:p w14:paraId="32EC5033" w14:textId="77777777" w:rsidR="00547382" w:rsidRDefault="00547382" w:rsidP="005473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4C53CA" w14:paraId="2321C285" w14:textId="77777777" w:rsidTr="0037079D">
      <w:trPr>
        <w:trHeight w:val="1761"/>
      </w:trPr>
      <w:tc>
        <w:tcPr>
          <w:tcW w:w="10724" w:type="dxa"/>
        </w:tcPr>
        <w:p w14:paraId="7A517C7D" w14:textId="77777777" w:rsidR="000E6D48" w:rsidRPr="00F572E1" w:rsidRDefault="000E6D48" w:rsidP="005F2FF9">
          <w:pPr>
            <w:pStyle w:val="NoSpacing"/>
            <w:rPr>
              <w:b/>
            </w:rPr>
          </w:pPr>
          <w:r>
            <w:rPr>
              <w:b/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9E79AD" wp14:editId="3EAEC32E">
                    <wp:simplePos x="0" y="0"/>
                    <wp:positionH relativeFrom="column">
                      <wp:posOffset>2038350</wp:posOffset>
                    </wp:positionH>
                    <wp:positionV relativeFrom="paragraph">
                      <wp:posOffset>101600</wp:posOffset>
                    </wp:positionV>
                    <wp:extent cx="2886075" cy="876300"/>
                    <wp:effectExtent l="0" t="0" r="9525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86075" cy="876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069C71" w14:textId="77777777" w:rsidR="000E6D48" w:rsidRDefault="000E6D48" w:rsidP="0006055D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n-NZ" w:eastAsia="en-NZ"/>
                                  </w:rPr>
                                  <w:drawing>
                                    <wp:inline distT="0" distB="0" distL="0" distR="0" wp14:anchorId="26CBB185" wp14:editId="6F65F0FB">
                                      <wp:extent cx="1371600" cy="781050"/>
                                      <wp:effectExtent l="0" t="0" r="0" b="0"/>
                                      <wp:docPr id="82" name="Picture 8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71600" cy="781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9E79A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8" type="#_x0000_t202" style="position:absolute;margin-left:160.5pt;margin-top:8pt;width:227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" fillcolor="white [3201]" stroked="f" strokeweight=".5pt">
                    <v:textbox>
                      <w:txbxContent>
                        <w:p w14:paraId="00069C71" w14:textId="77777777" w:rsidR="000E6D48" w:rsidRDefault="000E6D48" w:rsidP="0006055D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NZ" w:eastAsia="en-NZ"/>
                            </w:rPr>
                            <w:drawing>
                              <wp:inline distT="0" distB="0" distL="0" distR="0" wp14:anchorId="26CBB185" wp14:editId="6F65F0FB">
                                <wp:extent cx="1371600" cy="781050"/>
                                <wp:effectExtent l="0" t="0" r="0" b="0"/>
                                <wp:docPr id="82" name="Picture 8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1600" cy="781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572E1">
            <w:rPr>
              <w:b/>
              <w:noProof/>
              <w:lang w:val="en-NZ" w:eastAsia="en-NZ"/>
            </w:rPr>
            <mc:AlternateContent>
              <mc:Choice Requires="wps">
                <w:drawing>
                  <wp:inline distT="0" distB="0" distL="0" distR="0" wp14:anchorId="518293AD" wp14:editId="19683721">
                    <wp:extent cx="6946899" cy="1356994"/>
                    <wp:effectExtent l="0" t="0" r="0" b="0"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46899" cy="1356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DAC79E" w14:textId="2F0C5E66" w:rsidR="000E6D48" w:rsidRPr="0037079D" w:rsidRDefault="00547382" w:rsidP="00747DB8">
                                <w:pPr>
                                  <w:pStyle w:val="Organization"/>
                                  <w:jc w:val="center"/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  <w:t>Rosebud Swallowing</w:t>
                                </w:r>
                                <w:r w:rsidR="000E6D48" w:rsidRPr="0037079D"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  <w:t xml:space="preserve"> Clinic</w:t>
                                </w:r>
                                <w:r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18293AD" id="Rectangle 4" o:spid="_x0000_s1029" style="width:547pt;height:10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" filled="f" stroked="f" strokeweight="1pt">
                    <v:textbox>
                      <w:txbxContent>
                        <w:p w14:paraId="34DAC79E" w14:textId="2F0C5E66" w:rsidR="000E6D48" w:rsidRPr="0037079D" w:rsidRDefault="00547382" w:rsidP="00747DB8">
                          <w:pPr>
                            <w:pStyle w:val="Organization"/>
                            <w:jc w:val="center"/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</w:pPr>
                          <w:r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  <w:t>Rosebud Swallowing</w:t>
                          </w:r>
                          <w:r w:rsidR="000E6D48" w:rsidRPr="0037079D"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  <w:t xml:space="preserve"> Clinic</w:t>
                          </w:r>
                          <w:r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  <w:t>s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61302C93" w14:textId="77777777" w:rsidR="000E6D48" w:rsidRDefault="000E6D48" w:rsidP="00747DB8">
    <w:pPr>
      <w:pStyle w:val="NoSpac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82"/>
    <w:rsid w:val="00052A6D"/>
    <w:rsid w:val="000E6D48"/>
    <w:rsid w:val="001A5E9A"/>
    <w:rsid w:val="002974F9"/>
    <w:rsid w:val="00547382"/>
    <w:rsid w:val="00635E9A"/>
    <w:rsid w:val="008017E3"/>
    <w:rsid w:val="008920E1"/>
    <w:rsid w:val="008C0AE0"/>
    <w:rsid w:val="00BC6CDD"/>
    <w:rsid w:val="00CE7148"/>
    <w:rsid w:val="00E2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BE91B"/>
  <w15:chartTrackingRefBased/>
  <w15:docId w15:val="{4066A884-B2B2-4D7C-A971-BC839E7C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82"/>
    <w:pPr>
      <w:spacing w:after="0" w:line="276" w:lineRule="auto"/>
    </w:pPr>
    <w:rPr>
      <w:rFonts w:eastAsiaTheme="minorEastAsia"/>
      <w:color w:val="000000" w:themeColor="text1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3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3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3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3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3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38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38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38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38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3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3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54738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54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38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7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38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7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382"/>
    <w:pPr>
      <w:spacing w:after="160" w:line="259" w:lineRule="auto"/>
      <w:ind w:left="720"/>
      <w:contextualSpacing/>
    </w:pPr>
    <w:rPr>
      <w:rFonts w:eastAsiaTheme="minorHAnsi"/>
      <w:color w:val="auto"/>
      <w:kern w:val="2"/>
      <w:sz w:val="22"/>
      <w:szCs w:val="2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73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3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382"/>
    <w:rPr>
      <w:b/>
      <w:bCs/>
      <w:smallCaps/>
      <w:color w:val="0F4761" w:themeColor="accent1" w:themeShade="BF"/>
      <w:spacing w:val="5"/>
    </w:rPr>
  </w:style>
  <w:style w:type="paragraph" w:customStyle="1" w:styleId="Organization">
    <w:name w:val="Organization"/>
    <w:basedOn w:val="Normal"/>
    <w:uiPriority w:val="1"/>
    <w:qFormat/>
    <w:rsid w:val="00547382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nhideWhenUsed/>
    <w:rsid w:val="00547382"/>
    <w:pPr>
      <w:spacing w:line="240" w:lineRule="auto"/>
    </w:pPr>
    <w:rPr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rsid w:val="00547382"/>
    <w:rPr>
      <w:rFonts w:eastAsiaTheme="minorEastAsia"/>
      <w:caps/>
      <w:color w:val="FFFFFF" w:themeColor="background1"/>
      <w:kern w:val="0"/>
      <w:sz w:val="16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7382"/>
    <w:pPr>
      <w:spacing w:before="40" w:after="40" w:line="240" w:lineRule="auto"/>
    </w:pPr>
    <w:rPr>
      <w:caps/>
      <w:color w:val="196B24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47382"/>
    <w:rPr>
      <w:rFonts w:eastAsiaTheme="minorEastAsia"/>
      <w:caps/>
      <w:color w:val="196B24" w:themeColor="accent3"/>
      <w:kern w:val="0"/>
      <w:sz w:val="16"/>
      <w:szCs w:val="20"/>
      <w:lang w:val="en-US"/>
      <w14:ligatures w14:val="none"/>
    </w:rPr>
  </w:style>
  <w:style w:type="paragraph" w:customStyle="1" w:styleId="ContactDetails">
    <w:name w:val="Contact Details"/>
    <w:basedOn w:val="Normal"/>
    <w:uiPriority w:val="1"/>
    <w:qFormat/>
    <w:rsid w:val="00547382"/>
    <w:pPr>
      <w:spacing w:before="80" w:after="80"/>
    </w:pPr>
    <w:rPr>
      <w:color w:val="FFFFFF" w:themeColor="background1"/>
      <w:sz w:val="16"/>
      <w:szCs w:val="14"/>
    </w:rPr>
  </w:style>
  <w:style w:type="paragraph" w:styleId="NoSpacing">
    <w:name w:val="No Spacing"/>
    <w:uiPriority w:val="1"/>
    <w:qFormat/>
    <w:rsid w:val="00547382"/>
    <w:pPr>
      <w:spacing w:after="0" w:line="240" w:lineRule="auto"/>
    </w:pPr>
    <w:rPr>
      <w:rFonts w:eastAsiaTheme="minorEastAsia"/>
      <w:color w:val="000000" w:themeColor="text1"/>
      <w:kern w:val="0"/>
      <w:sz w:val="20"/>
      <w:szCs w:val="20"/>
      <w:lang w:val="en-US"/>
      <w14:ligatures w14:val="none"/>
    </w:rPr>
  </w:style>
  <w:style w:type="paragraph" w:customStyle="1" w:styleId="FormText">
    <w:name w:val="Form Text"/>
    <w:basedOn w:val="Normal"/>
    <w:qFormat/>
    <w:rsid w:val="00547382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547382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547382"/>
    <w:pPr>
      <w:spacing w:before="20" w:after="20" w:line="240" w:lineRule="auto"/>
    </w:pPr>
    <w:rPr>
      <w:rFonts w:eastAsiaTheme="minorHAnsi"/>
      <w:b/>
      <w:color w:val="7F7F7F" w:themeColor="text1" w:themeTint="80"/>
      <w:kern w:val="2"/>
      <w:sz w:val="22"/>
      <w:szCs w:val="22"/>
      <w:lang w:val="en-NZ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4738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oseCentreClinics@canterbury.ac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Kitto</dc:creator>
  <cp:keywords/>
  <dc:description/>
  <cp:lastModifiedBy>Lucy Greig</cp:lastModifiedBy>
  <cp:revision>8</cp:revision>
  <dcterms:created xsi:type="dcterms:W3CDTF">2024-05-21T20:38:00Z</dcterms:created>
  <dcterms:modified xsi:type="dcterms:W3CDTF">2025-02-24T23:54:00Z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bb6f32b,568bfb65,42856a2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Classification: 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2025-02-24T23:54:20Z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f6bbb8db-5931-482a-9e3a-7c5c2eefbb03</vt:lpwstr>
  </property>
  <property fmtid="{D5CDD505-2E9C-101B-9397-08002B2CF9AE}" pid="11" name="MSIP_Label_d2b2326c-f811-4ccc-abcb-1b955c303c2e_ContentBits">
    <vt:lpwstr>2</vt:lpwstr>
  </property>
  <property fmtid="{D5CDD505-2E9C-101B-9397-08002B2CF9AE}" pid="12" name="MSIP_Label_d2b2326c-f811-4ccc-abcb-1b955c303c2e_Tag">
    <vt:lpwstr>10, 3, 0, 1</vt:lpwstr>
  </property>
</Properties>
</file>